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27B" w:rsidRDefault="0092527B" w:rsidP="0092527B">
      <w:pPr>
        <w:pStyle w:val="Default"/>
        <w:jc w:val="center"/>
        <w:rPr>
          <w:noProof/>
          <w:lang w:eastAsia="it-IT"/>
        </w:rPr>
      </w:pPr>
    </w:p>
    <w:p w:rsidR="00675E76" w:rsidRPr="00996CC3" w:rsidRDefault="0092527B" w:rsidP="00996CC3">
      <w:pPr>
        <w:pStyle w:val="Default"/>
        <w:jc w:val="center"/>
      </w:pPr>
      <w:r>
        <w:rPr>
          <w:noProof/>
          <w:lang w:eastAsia="it-IT"/>
        </w:rPr>
        <w:drawing>
          <wp:inline distT="0" distB="0" distL="0" distR="0" wp14:anchorId="467CB089" wp14:editId="388D52FF">
            <wp:extent cx="1527806" cy="1478943"/>
            <wp:effectExtent l="0" t="0" r="0" b="6985"/>
            <wp:docPr id="1" name="Immagine 1" descr="C:\Users\User\Desktop\La Quara 2015\premio la quara 2014\2014\materiale 2014\La Quara_logo def-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a Quara 2015\premio la quara 2014\2014\materiale 2014\La Quara_logo def-0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9183" cy="1480276"/>
                    </a:xfrm>
                    <a:prstGeom prst="rect">
                      <a:avLst/>
                    </a:prstGeom>
                    <a:noFill/>
                    <a:ln>
                      <a:noFill/>
                    </a:ln>
                  </pic:spPr>
                </pic:pic>
              </a:graphicData>
            </a:graphic>
          </wp:inline>
        </w:drawing>
      </w:r>
    </w:p>
    <w:p w:rsidR="00675E76" w:rsidRDefault="00675E76" w:rsidP="001A7E56">
      <w:pPr>
        <w:pStyle w:val="default0"/>
        <w:jc w:val="both"/>
        <w:rPr>
          <w:sz w:val="28"/>
          <w:szCs w:val="28"/>
        </w:rPr>
      </w:pPr>
      <w:r>
        <w:rPr>
          <w:sz w:val="28"/>
          <w:szCs w:val="28"/>
        </w:rPr>
        <w:t>Q</w:t>
      </w:r>
      <w:r w:rsidR="00D25799">
        <w:rPr>
          <w:sz w:val="28"/>
          <w:szCs w:val="28"/>
        </w:rPr>
        <w:t>uinta</w:t>
      </w:r>
      <w:r w:rsidR="001A7E56">
        <w:rPr>
          <w:sz w:val="28"/>
          <w:szCs w:val="28"/>
        </w:rPr>
        <w:t xml:space="preserve"> edizione per il premio letterar</w:t>
      </w:r>
      <w:r w:rsidR="00D25799">
        <w:rPr>
          <w:sz w:val="28"/>
          <w:szCs w:val="28"/>
        </w:rPr>
        <w:t>io per short stories “La Quara”</w:t>
      </w:r>
      <w:r w:rsidR="001A7E56">
        <w:rPr>
          <w:sz w:val="28"/>
          <w:szCs w:val="28"/>
        </w:rPr>
        <w:t>, orga</w:t>
      </w:r>
      <w:r w:rsidR="00D25799">
        <w:rPr>
          <w:sz w:val="28"/>
          <w:szCs w:val="28"/>
        </w:rPr>
        <w:t>nizzato da  Biblioteca Manara,</w:t>
      </w:r>
      <w:r w:rsidR="001A7E56">
        <w:rPr>
          <w:sz w:val="28"/>
          <w:szCs w:val="28"/>
        </w:rPr>
        <w:t xml:space="preserve"> Comune di Borgo Val di Taro</w:t>
      </w:r>
      <w:r w:rsidR="00D25799">
        <w:rPr>
          <w:sz w:val="28"/>
          <w:szCs w:val="28"/>
        </w:rPr>
        <w:t xml:space="preserve"> e Associazione </w:t>
      </w:r>
      <w:proofErr w:type="spellStart"/>
      <w:r w:rsidR="00D25799">
        <w:rPr>
          <w:sz w:val="28"/>
          <w:szCs w:val="28"/>
        </w:rPr>
        <w:t>Emmanueli</w:t>
      </w:r>
      <w:proofErr w:type="spellEnd"/>
      <w:r w:rsidR="001A7E56">
        <w:rPr>
          <w:sz w:val="28"/>
          <w:szCs w:val="28"/>
        </w:rPr>
        <w:t xml:space="preserve">, con il sostegno della </w:t>
      </w:r>
      <w:proofErr w:type="spellStart"/>
      <w:r w:rsidR="001A7E56">
        <w:rPr>
          <w:sz w:val="28"/>
          <w:szCs w:val="28"/>
        </w:rPr>
        <w:t>Valtarese</w:t>
      </w:r>
      <w:proofErr w:type="spellEnd"/>
      <w:r w:rsidR="001A7E56">
        <w:rPr>
          <w:sz w:val="28"/>
          <w:szCs w:val="28"/>
        </w:rPr>
        <w:t xml:space="preserve"> Foundation di New York e Intesa Sanpaolo,  </w:t>
      </w:r>
      <w:r>
        <w:rPr>
          <w:sz w:val="28"/>
          <w:szCs w:val="28"/>
        </w:rPr>
        <w:t xml:space="preserve">ed </w:t>
      </w:r>
      <w:r w:rsidR="001A7E56">
        <w:rPr>
          <w:sz w:val="28"/>
          <w:szCs w:val="28"/>
        </w:rPr>
        <w:t>il patrocinio della Regione Emilia Romagna, della Provincia di Parma, d</w:t>
      </w:r>
      <w:r>
        <w:rPr>
          <w:sz w:val="28"/>
          <w:szCs w:val="28"/>
        </w:rPr>
        <w:t>ell’Unione dei Comuni Taro Ceno.</w:t>
      </w:r>
    </w:p>
    <w:p w:rsidR="001A7E56" w:rsidRDefault="001A7E56" w:rsidP="001A7E56">
      <w:pPr>
        <w:pStyle w:val="default0"/>
        <w:jc w:val="both"/>
      </w:pPr>
      <w:r>
        <w:rPr>
          <w:sz w:val="28"/>
          <w:szCs w:val="28"/>
        </w:rPr>
        <w:t>Il concorso è aperto a tutti, senza limiti di et</w:t>
      </w:r>
      <w:r w:rsidR="00675E76">
        <w:rPr>
          <w:sz w:val="28"/>
          <w:szCs w:val="28"/>
        </w:rPr>
        <w:t xml:space="preserve">à: </w:t>
      </w:r>
      <w:r>
        <w:rPr>
          <w:sz w:val="28"/>
          <w:szCs w:val="28"/>
        </w:rPr>
        <w:t xml:space="preserve"> la giuria, composta da scrittori e giornalisti, selezionerà fra i concorrenti 5 finalisti che verranno premiati nel pomeriggio di </w:t>
      </w:r>
      <w:r w:rsidR="00675E76">
        <w:rPr>
          <w:b/>
          <w:sz w:val="28"/>
          <w:szCs w:val="28"/>
        </w:rPr>
        <w:t>sabat</w:t>
      </w:r>
      <w:r w:rsidR="00D25799">
        <w:rPr>
          <w:b/>
          <w:sz w:val="28"/>
          <w:szCs w:val="28"/>
        </w:rPr>
        <w:t>o 25 agosto 2018</w:t>
      </w:r>
      <w:r>
        <w:rPr>
          <w:sz w:val="28"/>
          <w:szCs w:val="28"/>
        </w:rPr>
        <w:t xml:space="preserve">, in piazza La Quara a Borgo </w:t>
      </w:r>
      <w:r w:rsidR="00675E76">
        <w:rPr>
          <w:sz w:val="28"/>
          <w:szCs w:val="28"/>
        </w:rPr>
        <w:t>Val di Taro.</w:t>
      </w:r>
    </w:p>
    <w:p w:rsidR="00D25799" w:rsidRDefault="001A7E56" w:rsidP="001A7E56">
      <w:pPr>
        <w:pStyle w:val="default0"/>
        <w:jc w:val="both"/>
        <w:rPr>
          <w:i/>
          <w:sz w:val="28"/>
          <w:szCs w:val="28"/>
        </w:rPr>
      </w:pPr>
      <w:r>
        <w:rPr>
          <w:sz w:val="28"/>
          <w:szCs w:val="28"/>
        </w:rPr>
        <w:t>I</w:t>
      </w:r>
      <w:r>
        <w:rPr>
          <w:i/>
          <w:iCs/>
          <w:sz w:val="28"/>
          <w:szCs w:val="28"/>
        </w:rPr>
        <w:t>l</w:t>
      </w:r>
      <w:r>
        <w:rPr>
          <w:i/>
          <w:sz w:val="28"/>
          <w:szCs w:val="28"/>
        </w:rPr>
        <w:t xml:space="preserve"> tema scelto per questa edizione è</w:t>
      </w:r>
      <w:r>
        <w:rPr>
          <w:sz w:val="28"/>
          <w:szCs w:val="28"/>
        </w:rPr>
        <w:t xml:space="preserve"> </w:t>
      </w:r>
      <w:r w:rsidR="00D25799">
        <w:rPr>
          <w:b/>
          <w:sz w:val="28"/>
          <w:szCs w:val="28"/>
        </w:rPr>
        <w:t>IL PORTONE</w:t>
      </w:r>
      <w:r>
        <w:rPr>
          <w:sz w:val="28"/>
          <w:szCs w:val="28"/>
        </w:rPr>
        <w:t xml:space="preserve">, </w:t>
      </w:r>
      <w:r w:rsidR="0046403B" w:rsidRPr="0046403B">
        <w:rPr>
          <w:sz w:val="28"/>
          <w:szCs w:val="28"/>
        </w:rPr>
        <w:t xml:space="preserve">che </w:t>
      </w:r>
      <w:proofErr w:type="spellStart"/>
      <w:r w:rsidR="0046403B" w:rsidRPr="0046403B">
        <w:rPr>
          <w:sz w:val="28"/>
          <w:szCs w:val="28"/>
        </w:rPr>
        <w:t>puo'</w:t>
      </w:r>
      <w:proofErr w:type="spellEnd"/>
      <w:r w:rsidR="0046403B" w:rsidRPr="0046403B">
        <w:rPr>
          <w:sz w:val="28"/>
          <w:szCs w:val="28"/>
        </w:rPr>
        <w:t xml:space="preserve"> essere la porta di casa, un uscio sempre aperto per offrire accoglienza, oppure un muro di separazione dal resto del mondo, o magari una porta chiusa per nascondere drammi familiari, sofferenze che non si vogliono condividere. il "portone" </w:t>
      </w:r>
      <w:proofErr w:type="spellStart"/>
      <w:r w:rsidR="0046403B" w:rsidRPr="0046403B">
        <w:rPr>
          <w:sz w:val="28"/>
          <w:szCs w:val="28"/>
        </w:rPr>
        <w:t>puo'</w:t>
      </w:r>
      <w:proofErr w:type="spellEnd"/>
      <w:r w:rsidR="0046403B" w:rsidRPr="0046403B">
        <w:rPr>
          <w:sz w:val="28"/>
          <w:szCs w:val="28"/>
        </w:rPr>
        <w:t xml:space="preserve"> essere anche quello del cuore, della "</w:t>
      </w:r>
      <w:proofErr w:type="spellStart"/>
      <w:r w:rsidR="0046403B" w:rsidRPr="0046403B">
        <w:rPr>
          <w:sz w:val="28"/>
          <w:szCs w:val="28"/>
        </w:rPr>
        <w:t>filoxenia</w:t>
      </w:r>
      <w:proofErr w:type="spellEnd"/>
      <w:r w:rsidR="0046403B" w:rsidRPr="0046403B">
        <w:rPr>
          <w:sz w:val="28"/>
          <w:szCs w:val="28"/>
        </w:rPr>
        <w:t xml:space="preserve">" greca, che significa appunto </w:t>
      </w:r>
      <w:proofErr w:type="spellStart"/>
      <w:r w:rsidR="0046403B" w:rsidRPr="0046403B">
        <w:rPr>
          <w:sz w:val="28"/>
          <w:szCs w:val="28"/>
        </w:rPr>
        <w:t>ospitalita'</w:t>
      </w:r>
      <w:proofErr w:type="spellEnd"/>
      <w:r w:rsidR="0046403B" w:rsidRPr="0046403B">
        <w:rPr>
          <w:sz w:val="28"/>
          <w:szCs w:val="28"/>
        </w:rPr>
        <w:t>.</w:t>
      </w:r>
    </w:p>
    <w:p w:rsidR="001A7E56" w:rsidRDefault="001A7E56" w:rsidP="001A7E56">
      <w:pPr>
        <w:pStyle w:val="default0"/>
        <w:jc w:val="both"/>
        <w:rPr>
          <w:sz w:val="28"/>
          <w:szCs w:val="28"/>
        </w:rPr>
      </w:pPr>
      <w:r>
        <w:rPr>
          <w:sz w:val="28"/>
          <w:szCs w:val="28"/>
        </w:rPr>
        <w:t xml:space="preserve">Presidente di giuria </w:t>
      </w:r>
      <w:r>
        <w:rPr>
          <w:b/>
          <w:sz w:val="28"/>
          <w:szCs w:val="28"/>
        </w:rPr>
        <w:t>Antonio Ferrari</w:t>
      </w:r>
      <w:r>
        <w:rPr>
          <w:sz w:val="28"/>
          <w:szCs w:val="28"/>
        </w:rPr>
        <w:t xml:space="preserve">, </w:t>
      </w:r>
      <w:r w:rsidR="00675E76">
        <w:rPr>
          <w:sz w:val="28"/>
          <w:szCs w:val="28"/>
        </w:rPr>
        <w:t xml:space="preserve">giornalista ed </w:t>
      </w:r>
      <w:r>
        <w:rPr>
          <w:sz w:val="28"/>
          <w:szCs w:val="28"/>
        </w:rPr>
        <w:t xml:space="preserve">editorialista del Corriere della Sera. </w:t>
      </w:r>
    </w:p>
    <w:p w:rsidR="00D109DF" w:rsidRDefault="00675E76" w:rsidP="00D109DF">
      <w:pPr>
        <w:pStyle w:val="default0"/>
        <w:jc w:val="both"/>
        <w:rPr>
          <w:sz w:val="28"/>
          <w:szCs w:val="28"/>
        </w:rPr>
      </w:pPr>
      <w:r>
        <w:rPr>
          <w:sz w:val="28"/>
          <w:szCs w:val="28"/>
        </w:rPr>
        <w:t xml:space="preserve">Per il vincitore, oltre alla pubblicazione dell’antologia che raccoglie i 10 racconti semifinalisti, la pubblicazione integrale del racconto nella sezione cultura del sito web del </w:t>
      </w:r>
      <w:r w:rsidRPr="00675E76">
        <w:rPr>
          <w:b/>
          <w:sz w:val="28"/>
          <w:szCs w:val="28"/>
        </w:rPr>
        <w:t>Corriere della Sera</w:t>
      </w:r>
      <w:r>
        <w:rPr>
          <w:sz w:val="28"/>
          <w:szCs w:val="28"/>
        </w:rPr>
        <w:t>.</w:t>
      </w:r>
    </w:p>
    <w:p w:rsidR="00996CC3" w:rsidRPr="00D109DF" w:rsidRDefault="00996CC3" w:rsidP="00D109DF">
      <w:pPr>
        <w:pStyle w:val="default0"/>
        <w:jc w:val="center"/>
        <w:rPr>
          <w:sz w:val="28"/>
          <w:szCs w:val="28"/>
        </w:rPr>
      </w:pPr>
      <w:r w:rsidRPr="00996CC3">
        <w:rPr>
          <w:i/>
          <w:sz w:val="28"/>
          <w:szCs w:val="28"/>
        </w:rPr>
        <w:t>Con il sostegno di:</w:t>
      </w:r>
    </w:p>
    <w:p w:rsidR="00996CC3" w:rsidRDefault="0046403B" w:rsidP="00996CC3">
      <w:pPr>
        <w:pStyle w:val="default0"/>
        <w:jc w:val="center"/>
        <w:rPr>
          <w:i/>
          <w:sz w:val="28"/>
          <w:szCs w:val="28"/>
        </w:rPr>
      </w:pPr>
      <w:r>
        <w:rPr>
          <w:i/>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6pt;height:38.8pt">
            <v:imagedata r:id="rId6" o:title="INTESA_SANPAOLO_COL_DEF"/>
          </v:shape>
        </w:pict>
      </w:r>
    </w:p>
    <w:p w:rsidR="00996CC3" w:rsidRDefault="0046403B" w:rsidP="00996CC3">
      <w:pPr>
        <w:pStyle w:val="default0"/>
        <w:jc w:val="center"/>
        <w:rPr>
          <w:i/>
          <w:sz w:val="28"/>
          <w:szCs w:val="28"/>
        </w:rPr>
      </w:pPr>
      <w:r>
        <w:rPr>
          <w:i/>
          <w:sz w:val="28"/>
          <w:szCs w:val="28"/>
        </w:rPr>
        <w:pict>
          <v:shape id="_x0000_i1026" type="#_x0000_t75" style="width:60.1pt;height:69.5pt">
            <v:imagedata r:id="rId7" o:title="valtaresefound"/>
          </v:shape>
        </w:pict>
      </w:r>
    </w:p>
    <w:p w:rsidR="00996CC3" w:rsidRDefault="0046403B" w:rsidP="00D25799">
      <w:pPr>
        <w:pStyle w:val="default0"/>
        <w:rPr>
          <w:i/>
          <w:sz w:val="28"/>
          <w:szCs w:val="28"/>
        </w:rPr>
      </w:pPr>
      <w:r>
        <w:rPr>
          <w:noProof/>
        </w:rPr>
        <w:pict>
          <v:shape id="_x0000_s1026" type="#_x0000_t75" style="position:absolute;margin-left:3.35pt;margin-top:30.1pt;width:83.25pt;height:93.9pt;z-index:251660288;mso-position-horizontal-relative:text;mso-position-vertical-relative:text">
            <v:imagedata r:id="rId8" o:title="New Picture"/>
            <w10:wrap type="square"/>
          </v:shape>
        </w:pict>
      </w:r>
      <w:r w:rsidR="00D25799">
        <w:rPr>
          <w:i/>
          <w:sz w:val="28"/>
          <w:szCs w:val="28"/>
        </w:rPr>
        <w:t xml:space="preserve">                        </w:t>
      </w:r>
      <w:r w:rsidR="00996CC3">
        <w:rPr>
          <w:i/>
          <w:sz w:val="28"/>
          <w:szCs w:val="28"/>
        </w:rPr>
        <w:t>Patrocini istituzionali:</w:t>
      </w:r>
    </w:p>
    <w:p w:rsidR="00675E76" w:rsidRPr="0046403B" w:rsidRDefault="0046403B" w:rsidP="0046403B">
      <w:pPr>
        <w:pStyle w:val="default0"/>
        <w:jc w:val="center"/>
        <w:rPr>
          <w:sz w:val="28"/>
          <w:szCs w:val="28"/>
        </w:rPr>
      </w:pPr>
      <w:r>
        <w:rPr>
          <w:noProof/>
        </w:rPr>
        <w:drawing>
          <wp:anchor distT="0" distB="0" distL="114300" distR="114300" simplePos="0" relativeHeight="251658240" behindDoc="1" locked="0" layoutInCell="1" allowOverlap="1" wp14:anchorId="61F8BD91" wp14:editId="1E8D460F">
            <wp:simplePos x="0" y="0"/>
            <wp:positionH relativeFrom="column">
              <wp:posOffset>687070</wp:posOffset>
            </wp:positionH>
            <wp:positionV relativeFrom="paragraph">
              <wp:posOffset>247650</wp:posOffset>
            </wp:positionV>
            <wp:extent cx="2496185" cy="427990"/>
            <wp:effectExtent l="0" t="0" r="0" b="0"/>
            <wp:wrapTight wrapText="bothSides">
              <wp:wrapPolygon edited="0">
                <wp:start x="0" y="0"/>
                <wp:lineTo x="0" y="20190"/>
                <wp:lineTo x="21430" y="20190"/>
                <wp:lineTo x="21430" y="0"/>
                <wp:lineTo x="0" y="0"/>
              </wp:wrapPolygon>
            </wp:wrapTight>
            <wp:docPr id="2" name="Immagine 2" descr="C:\Users\User\AppData\Local\Microsoft\Windows\INetCache\Content.Word\marchio_RER_2009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marchio_RER_2009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618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9DF">
        <w:rPr>
          <w:noProof/>
        </w:rPr>
        <w:drawing>
          <wp:anchor distT="0" distB="0" distL="114300" distR="114300" simplePos="0" relativeHeight="251661312" behindDoc="1" locked="0" layoutInCell="1" allowOverlap="1" wp14:anchorId="2CC573E2" wp14:editId="2DFB750D">
            <wp:simplePos x="0" y="0"/>
            <wp:positionH relativeFrom="column">
              <wp:posOffset>3773805</wp:posOffset>
            </wp:positionH>
            <wp:positionV relativeFrom="paragraph">
              <wp:posOffset>37465</wp:posOffset>
            </wp:positionV>
            <wp:extent cx="1176020" cy="1066800"/>
            <wp:effectExtent l="0" t="0" r="5080" b="0"/>
            <wp:wrapThrough wrapText="bothSides">
              <wp:wrapPolygon edited="0">
                <wp:start x="0" y="0"/>
                <wp:lineTo x="0" y="21214"/>
                <wp:lineTo x="21343" y="21214"/>
                <wp:lineTo x="21343" y="0"/>
                <wp:lineTo x="0" y="0"/>
              </wp:wrapPolygon>
            </wp:wrapThrough>
            <wp:docPr id="3" name="Immagine 3" descr="C:\Users\User\AppData\Local\Microsoft\Windows\INetCache\Content.Word\Logo provi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Logo provinci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6020" cy="10668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p w:rsidR="0092527B" w:rsidRDefault="0092527B" w:rsidP="0092527B">
      <w:pPr>
        <w:pStyle w:val="Default"/>
        <w:pageBreakBefore/>
        <w:rPr>
          <w:rFonts w:ascii="Arial Unicode MS" w:eastAsia="Arial Unicode MS" w:cs="Arial Unicode MS"/>
          <w:sz w:val="32"/>
          <w:szCs w:val="32"/>
        </w:rPr>
      </w:pPr>
      <w:r>
        <w:rPr>
          <w:rFonts w:ascii="Arial Unicode MS" w:eastAsia="Arial Unicode MS" w:cs="Arial Unicode MS"/>
          <w:sz w:val="32"/>
          <w:szCs w:val="32"/>
        </w:rPr>
        <w:lastRenderedPageBreak/>
        <w:t xml:space="preserve">REGOLAMENTO </w:t>
      </w:r>
    </w:p>
    <w:p w:rsidR="0092527B" w:rsidRDefault="0092527B" w:rsidP="0092527B">
      <w:pPr>
        <w:pStyle w:val="Default"/>
        <w:rPr>
          <w:rFonts w:ascii="Arial Unicode MS" w:eastAsia="Arial Unicode MS" w:cs="Arial Unicode MS"/>
          <w:sz w:val="20"/>
          <w:szCs w:val="20"/>
        </w:rPr>
      </w:pPr>
      <w:r>
        <w:rPr>
          <w:rFonts w:ascii="Arial Unicode MS" w:eastAsia="Arial Unicode MS" w:cs="Arial Unicode MS"/>
          <w:sz w:val="20"/>
          <w:szCs w:val="20"/>
        </w:rPr>
        <w:t xml:space="preserve">1. REQUISITI PER LA PARTECIPAZIONE </w:t>
      </w:r>
    </w:p>
    <w:p w:rsidR="0092527B" w:rsidRPr="003F0042" w:rsidRDefault="0092527B" w:rsidP="0092527B">
      <w:pPr>
        <w:pStyle w:val="Default"/>
        <w:rPr>
          <w:rFonts w:ascii="Arial Unicode MS" w:eastAsia="Arial Unicode MS" w:cs="Arial Unicode MS"/>
          <w:b/>
          <w:sz w:val="20"/>
          <w:szCs w:val="20"/>
        </w:rPr>
      </w:pPr>
      <w:r>
        <w:rPr>
          <w:rFonts w:ascii="Arial Unicode MS" w:eastAsia="Arial Unicode MS" w:cs="Arial Unicode MS"/>
          <w:sz w:val="20"/>
          <w:szCs w:val="20"/>
        </w:rPr>
        <w:t xml:space="preserve">Il comitato </w:t>
      </w:r>
      <w:r>
        <w:rPr>
          <w:rFonts w:ascii="Arial Unicode MS" w:eastAsia="Arial Unicode MS" w:cs="Arial Unicode MS"/>
          <w:sz w:val="20"/>
          <w:szCs w:val="20"/>
        </w:rPr>
        <w:t>“</w:t>
      </w:r>
      <w:r>
        <w:rPr>
          <w:rFonts w:ascii="Arial Unicode MS" w:eastAsia="Arial Unicode MS" w:cs="Arial Unicode MS"/>
          <w:sz w:val="20"/>
          <w:szCs w:val="20"/>
        </w:rPr>
        <w:t>La Quara</w:t>
      </w:r>
      <w:r>
        <w:rPr>
          <w:rFonts w:ascii="Arial Unicode MS" w:eastAsia="Arial Unicode MS" w:cs="Arial Unicode MS"/>
          <w:sz w:val="20"/>
          <w:szCs w:val="20"/>
        </w:rPr>
        <w:t>”</w:t>
      </w:r>
      <w:r>
        <w:rPr>
          <w:rFonts w:ascii="Arial Unicode MS" w:eastAsia="Arial Unicode MS" w:cs="Arial Unicode MS"/>
          <w:sz w:val="20"/>
          <w:szCs w:val="20"/>
        </w:rPr>
        <w:t>, con la collaborazione della Biblioteca Manara e del Comune di Borgo Val di Taro (Parma), bandisce un concorso annuale, aperto a tutti gli scrittori (esordienti e non), articolato nell</w:t>
      </w:r>
      <w:r>
        <w:rPr>
          <w:rFonts w:ascii="Arial Unicode MS" w:eastAsia="Arial Unicode MS" w:cs="Arial Unicode MS"/>
          <w:sz w:val="20"/>
          <w:szCs w:val="20"/>
        </w:rPr>
        <w:t>’</w:t>
      </w:r>
      <w:r>
        <w:rPr>
          <w:rFonts w:ascii="Arial Unicode MS" w:eastAsia="Arial Unicode MS" w:cs="Arial Unicode MS"/>
          <w:sz w:val="20"/>
          <w:szCs w:val="20"/>
        </w:rPr>
        <w:t xml:space="preserve">unica categoria della Narrativa, legata al tema </w:t>
      </w:r>
      <w:r w:rsidR="00D25799">
        <w:rPr>
          <w:rFonts w:ascii="Arial Unicode MS" w:eastAsia="Arial Unicode MS" w:cs="Arial Unicode MS"/>
          <w:b/>
          <w:sz w:val="20"/>
          <w:szCs w:val="20"/>
        </w:rPr>
        <w:t>IL PORTONE-</w:t>
      </w:r>
      <w:r w:rsidRPr="003F0042">
        <w:rPr>
          <w:rFonts w:ascii="Arial Unicode MS" w:eastAsia="Arial Unicode MS" w:cs="Arial Unicode MS"/>
          <w:sz w:val="20"/>
          <w:szCs w:val="20"/>
        </w:rPr>
        <w:t xml:space="preserve"> </w:t>
      </w:r>
    </w:p>
    <w:p w:rsidR="0092527B" w:rsidRDefault="0092527B" w:rsidP="0092527B">
      <w:pPr>
        <w:pStyle w:val="Default"/>
        <w:rPr>
          <w:rFonts w:ascii="Arial Unicode MS" w:eastAsia="Arial Unicode MS" w:cs="Arial Unicode MS"/>
          <w:sz w:val="20"/>
          <w:szCs w:val="20"/>
        </w:rPr>
      </w:pPr>
      <w:r>
        <w:rPr>
          <w:rFonts w:ascii="Arial Unicode MS" w:eastAsia="Arial Unicode MS" w:cs="Arial Unicode MS"/>
          <w:sz w:val="20"/>
          <w:szCs w:val="20"/>
        </w:rPr>
        <w:t xml:space="preserve">Sono ammesse al concorso </w:t>
      </w:r>
      <w:r>
        <w:rPr>
          <w:rFonts w:ascii="Arial Unicode MS" w:eastAsia="Arial Unicode MS" w:cs="Arial Unicode MS"/>
          <w:sz w:val="20"/>
          <w:szCs w:val="20"/>
        </w:rPr>
        <w:t>“</w:t>
      </w:r>
      <w:r>
        <w:rPr>
          <w:rFonts w:ascii="Arial Unicode MS" w:eastAsia="Arial Unicode MS" w:cs="Arial Unicode MS"/>
          <w:sz w:val="20"/>
          <w:szCs w:val="20"/>
        </w:rPr>
        <w:t>short stories</w:t>
      </w:r>
      <w:r>
        <w:rPr>
          <w:rFonts w:ascii="Arial Unicode MS" w:eastAsia="Arial Unicode MS" w:cs="Arial Unicode MS"/>
          <w:sz w:val="20"/>
          <w:szCs w:val="20"/>
        </w:rPr>
        <w:t>”</w:t>
      </w:r>
      <w:r>
        <w:rPr>
          <w:rFonts w:ascii="Arial Unicode MS" w:eastAsia="Arial Unicode MS" w:cs="Arial Unicode MS"/>
          <w:sz w:val="20"/>
          <w:szCs w:val="20"/>
        </w:rPr>
        <w:t xml:space="preserve"> inedite in lingua italiana, accompagnate da una dichiarazione sulla paternit</w:t>
      </w:r>
      <w:r>
        <w:rPr>
          <w:rFonts w:ascii="Arial Unicode MS" w:eastAsia="Arial Unicode MS" w:cs="Arial Unicode MS" w:hint="eastAsia"/>
          <w:sz w:val="20"/>
          <w:szCs w:val="20"/>
        </w:rPr>
        <w:t>à</w:t>
      </w:r>
      <w:r>
        <w:rPr>
          <w:rFonts w:ascii="Arial Unicode MS" w:eastAsia="Arial Unicode MS" w:cs="Arial Unicode MS"/>
          <w:sz w:val="20"/>
          <w:szCs w:val="20"/>
        </w:rPr>
        <w:t xml:space="preserve"> dell'opera, contenente anche il consenso scritto dell'interessato al trattamento dei dati personali (per i minorenni occorre il consenso scritto dei genitori sia per la partecipazione al concorso che per il trattamento dei suddetti dati stessi). </w:t>
      </w:r>
    </w:p>
    <w:p w:rsidR="0092527B" w:rsidRDefault="0092527B" w:rsidP="0092527B">
      <w:pPr>
        <w:pStyle w:val="Default"/>
        <w:rPr>
          <w:rFonts w:ascii="Arial Unicode MS" w:eastAsia="Arial Unicode MS" w:cs="Arial Unicode MS"/>
          <w:sz w:val="20"/>
          <w:szCs w:val="20"/>
        </w:rPr>
      </w:pPr>
      <w:r>
        <w:rPr>
          <w:rFonts w:ascii="Arial Unicode MS" w:eastAsia="Arial Unicode MS" w:cs="Arial Unicode MS"/>
          <w:sz w:val="20"/>
          <w:szCs w:val="20"/>
        </w:rPr>
        <w:t>Caratteristiche delle opere: il testo dovr</w:t>
      </w:r>
      <w:r>
        <w:rPr>
          <w:rFonts w:ascii="Arial Unicode MS" w:eastAsia="Arial Unicode MS" w:cs="Arial Unicode MS" w:hint="eastAsia"/>
          <w:sz w:val="20"/>
          <w:szCs w:val="20"/>
        </w:rPr>
        <w:t>à</w:t>
      </w:r>
      <w:r>
        <w:rPr>
          <w:rFonts w:ascii="Arial Unicode MS" w:eastAsia="Arial Unicode MS" w:cs="Arial Unicode MS"/>
          <w:sz w:val="20"/>
          <w:szCs w:val="20"/>
        </w:rPr>
        <w:t xml:space="preserve"> esser</w:t>
      </w:r>
      <w:r w:rsidR="005F501F">
        <w:rPr>
          <w:rFonts w:ascii="Arial Unicode MS" w:eastAsia="Arial Unicode MS" w:cs="Arial Unicode MS"/>
          <w:sz w:val="20"/>
          <w:szCs w:val="20"/>
        </w:rPr>
        <w:t xml:space="preserve">e compreso tra le </w:t>
      </w:r>
      <w:r w:rsidR="005F501F" w:rsidRPr="005F501F">
        <w:rPr>
          <w:rFonts w:ascii="Arial Unicode MS" w:eastAsia="Arial Unicode MS" w:cs="Arial Unicode MS"/>
          <w:b/>
          <w:sz w:val="20"/>
          <w:szCs w:val="20"/>
        </w:rPr>
        <w:t>10.000 e le 15</w:t>
      </w:r>
      <w:r w:rsidRPr="005F501F">
        <w:rPr>
          <w:rFonts w:ascii="Arial Unicode MS" w:eastAsia="Arial Unicode MS" w:cs="Arial Unicode MS"/>
          <w:b/>
          <w:sz w:val="20"/>
          <w:szCs w:val="20"/>
        </w:rPr>
        <w:t>.000</w:t>
      </w:r>
      <w:r>
        <w:rPr>
          <w:rFonts w:ascii="Arial Unicode MS" w:eastAsia="Arial Unicode MS" w:cs="Arial Unicode MS"/>
          <w:sz w:val="20"/>
          <w:szCs w:val="20"/>
        </w:rPr>
        <w:t xml:space="preserve"> battute (spazi inclusi) e riportato su fogli formato A4, carattere 12 Times New Roman, interlinea 1,5 (margini: cm. 2,5). </w:t>
      </w:r>
    </w:p>
    <w:p w:rsidR="0092527B" w:rsidRDefault="0092527B" w:rsidP="0092527B">
      <w:pPr>
        <w:pStyle w:val="Default"/>
        <w:rPr>
          <w:rFonts w:ascii="Arial Unicode MS" w:eastAsia="Arial Unicode MS" w:cs="Arial Unicode MS"/>
          <w:sz w:val="20"/>
          <w:szCs w:val="20"/>
        </w:rPr>
      </w:pPr>
      <w:r>
        <w:rPr>
          <w:rFonts w:ascii="Arial Unicode MS" w:eastAsia="Arial Unicode MS" w:cs="Arial Unicode MS"/>
          <w:sz w:val="20"/>
          <w:szCs w:val="20"/>
        </w:rPr>
        <w:t>Ogni autore pu</w:t>
      </w:r>
      <w:r>
        <w:rPr>
          <w:rFonts w:ascii="Arial Unicode MS" w:eastAsia="Arial Unicode MS" w:cs="Arial Unicode MS" w:hint="eastAsia"/>
          <w:sz w:val="20"/>
          <w:szCs w:val="20"/>
        </w:rPr>
        <w:t>ò</w:t>
      </w:r>
      <w:r w:rsidR="00675E76">
        <w:rPr>
          <w:rFonts w:ascii="Arial Unicode MS" w:eastAsia="Arial Unicode MS" w:cs="Arial Unicode MS"/>
          <w:sz w:val="20"/>
          <w:szCs w:val="20"/>
        </w:rPr>
        <w:t xml:space="preserve"> inviare un solo testo, che</w:t>
      </w:r>
      <w:r>
        <w:rPr>
          <w:rFonts w:ascii="Arial Unicode MS" w:eastAsia="Arial Unicode MS" w:cs="Arial Unicode MS"/>
          <w:sz w:val="20"/>
          <w:szCs w:val="20"/>
        </w:rPr>
        <w:t xml:space="preserve"> dovr</w:t>
      </w:r>
      <w:r>
        <w:rPr>
          <w:rFonts w:ascii="Arial Unicode MS" w:eastAsia="Arial Unicode MS" w:cs="Arial Unicode MS" w:hint="eastAsia"/>
          <w:sz w:val="20"/>
          <w:szCs w:val="20"/>
        </w:rPr>
        <w:t>à</w:t>
      </w:r>
      <w:r>
        <w:rPr>
          <w:rFonts w:ascii="Arial Unicode MS" w:eastAsia="Arial Unicode MS" w:cs="Arial Unicode MS"/>
          <w:sz w:val="20"/>
          <w:szCs w:val="20"/>
        </w:rPr>
        <w:t xml:space="preserve"> essere inedito, in lingua italiana e non dovr</w:t>
      </w:r>
      <w:r>
        <w:rPr>
          <w:rFonts w:ascii="Arial Unicode MS" w:eastAsia="Arial Unicode MS" w:cs="Arial Unicode MS" w:hint="eastAsia"/>
          <w:sz w:val="20"/>
          <w:szCs w:val="20"/>
        </w:rPr>
        <w:t>à</w:t>
      </w:r>
      <w:r>
        <w:rPr>
          <w:rFonts w:ascii="Arial Unicode MS" w:eastAsia="Arial Unicode MS" w:cs="Arial Unicode MS"/>
          <w:sz w:val="20"/>
          <w:szCs w:val="20"/>
        </w:rPr>
        <w:t xml:space="preserve"> essere stato premiato in altri concorsi o gi</w:t>
      </w:r>
      <w:r>
        <w:rPr>
          <w:rFonts w:ascii="Arial Unicode MS" w:eastAsia="Arial Unicode MS" w:cs="Arial Unicode MS" w:hint="eastAsia"/>
          <w:sz w:val="20"/>
          <w:szCs w:val="20"/>
        </w:rPr>
        <w:t>à</w:t>
      </w:r>
      <w:r>
        <w:rPr>
          <w:rFonts w:ascii="Arial Unicode MS" w:eastAsia="Arial Unicode MS" w:cs="Arial Unicode MS"/>
          <w:sz w:val="20"/>
          <w:szCs w:val="20"/>
        </w:rPr>
        <w:t xml:space="preserve"> pubblicato, anche parzialmente, oppure present</w:t>
      </w:r>
      <w:r w:rsidR="00675E76">
        <w:rPr>
          <w:rFonts w:ascii="Arial Unicode MS" w:eastAsia="Arial Unicode MS" w:cs="Arial Unicode MS"/>
          <w:sz w:val="20"/>
          <w:szCs w:val="20"/>
        </w:rPr>
        <w:t>e sul web o sui social network,</w:t>
      </w:r>
    </w:p>
    <w:p w:rsidR="0092527B" w:rsidRDefault="00675E76" w:rsidP="0092527B">
      <w:pPr>
        <w:pStyle w:val="Default"/>
        <w:rPr>
          <w:rFonts w:ascii="Arial Unicode MS" w:eastAsia="Arial Unicode MS" w:cs="Arial Unicode MS"/>
          <w:sz w:val="20"/>
          <w:szCs w:val="20"/>
        </w:rPr>
      </w:pPr>
      <w:r>
        <w:rPr>
          <w:rFonts w:ascii="Arial Unicode MS" w:eastAsia="Arial Unicode MS" w:cs="Arial Unicode MS"/>
          <w:sz w:val="20"/>
          <w:szCs w:val="20"/>
        </w:rPr>
        <w:t xml:space="preserve">e </w:t>
      </w:r>
      <w:r w:rsidR="0092527B">
        <w:rPr>
          <w:rFonts w:ascii="Arial Unicode MS" w:eastAsia="Arial Unicode MS" w:cs="Arial Unicode MS"/>
          <w:sz w:val="20"/>
          <w:szCs w:val="20"/>
        </w:rPr>
        <w:t>rester</w:t>
      </w:r>
      <w:r w:rsidR="0092527B">
        <w:rPr>
          <w:rFonts w:ascii="Arial Unicode MS" w:eastAsia="Arial Unicode MS" w:cs="Arial Unicode MS" w:hint="eastAsia"/>
          <w:sz w:val="20"/>
          <w:szCs w:val="20"/>
        </w:rPr>
        <w:t>à</w:t>
      </w:r>
      <w:r w:rsidR="0092527B">
        <w:rPr>
          <w:rFonts w:ascii="Arial Unicode MS" w:eastAsia="Arial Unicode MS" w:cs="Arial Unicode MS"/>
          <w:sz w:val="20"/>
          <w:szCs w:val="20"/>
        </w:rPr>
        <w:t xml:space="preserve"> di completa ed esclusiva propriet</w:t>
      </w:r>
      <w:r w:rsidR="0092527B">
        <w:rPr>
          <w:rFonts w:ascii="Arial Unicode MS" w:eastAsia="Arial Unicode MS" w:cs="Arial Unicode MS" w:hint="eastAsia"/>
          <w:sz w:val="20"/>
          <w:szCs w:val="20"/>
        </w:rPr>
        <w:t>à</w:t>
      </w:r>
      <w:r w:rsidR="0092527B">
        <w:rPr>
          <w:rFonts w:ascii="Arial Unicode MS" w:eastAsia="Arial Unicode MS" w:cs="Arial Unicode MS"/>
          <w:sz w:val="20"/>
          <w:szCs w:val="20"/>
        </w:rPr>
        <w:t xml:space="preserve"> dell</w:t>
      </w:r>
      <w:r w:rsidR="0092527B">
        <w:rPr>
          <w:rFonts w:ascii="Arial Unicode MS" w:eastAsia="Arial Unicode MS" w:cs="Arial Unicode MS"/>
          <w:sz w:val="20"/>
          <w:szCs w:val="20"/>
        </w:rPr>
        <w:t>’</w:t>
      </w:r>
      <w:r w:rsidR="0092527B">
        <w:rPr>
          <w:rFonts w:ascii="Arial Unicode MS" w:eastAsia="Arial Unicode MS" w:cs="Arial Unicode MS"/>
          <w:sz w:val="20"/>
          <w:szCs w:val="20"/>
        </w:rPr>
        <w:t>autore stesso; potr</w:t>
      </w:r>
      <w:r w:rsidR="0092527B">
        <w:rPr>
          <w:rFonts w:ascii="Arial Unicode MS" w:eastAsia="Arial Unicode MS" w:cs="Arial Unicode MS" w:hint="eastAsia"/>
          <w:sz w:val="20"/>
          <w:szCs w:val="20"/>
        </w:rPr>
        <w:t>à</w:t>
      </w:r>
      <w:r w:rsidR="0092527B">
        <w:rPr>
          <w:rFonts w:ascii="Arial Unicode MS" w:eastAsia="Arial Unicode MS" w:cs="Arial Unicode MS"/>
          <w:sz w:val="20"/>
          <w:szCs w:val="20"/>
        </w:rPr>
        <w:t xml:space="preserve"> essere sottoposto ad operazioni di editing, se ritenuto necessario dall</w:t>
      </w:r>
      <w:r w:rsidR="0092527B">
        <w:rPr>
          <w:rFonts w:ascii="Arial Unicode MS" w:eastAsia="Arial Unicode MS" w:cs="Arial Unicode MS"/>
          <w:sz w:val="20"/>
          <w:szCs w:val="20"/>
        </w:rPr>
        <w:t>’</w:t>
      </w:r>
      <w:r w:rsidR="0092527B">
        <w:rPr>
          <w:rFonts w:ascii="Arial Unicode MS" w:eastAsia="Arial Unicode MS" w:cs="Arial Unicode MS"/>
          <w:sz w:val="20"/>
          <w:szCs w:val="20"/>
        </w:rPr>
        <w:t>editore, prima della pubblicazione (l</w:t>
      </w:r>
      <w:r w:rsidR="0092527B">
        <w:rPr>
          <w:rFonts w:ascii="Arial Unicode MS" w:eastAsia="Arial Unicode MS" w:cs="Arial Unicode MS"/>
          <w:sz w:val="20"/>
          <w:szCs w:val="20"/>
        </w:rPr>
        <w:t>’</w:t>
      </w:r>
      <w:r w:rsidR="0092527B">
        <w:rPr>
          <w:rFonts w:ascii="Arial Unicode MS" w:eastAsia="Arial Unicode MS" w:cs="Arial Unicode MS"/>
          <w:sz w:val="20"/>
          <w:szCs w:val="20"/>
        </w:rPr>
        <w:t xml:space="preserve">autore dichiara di accettare espressamente tale clausola). </w:t>
      </w:r>
    </w:p>
    <w:p w:rsidR="0092527B" w:rsidRDefault="0092527B" w:rsidP="0092527B">
      <w:pPr>
        <w:pStyle w:val="Default"/>
        <w:rPr>
          <w:rFonts w:ascii="Arial Unicode MS" w:eastAsia="Arial Unicode MS" w:cs="Arial Unicode MS"/>
          <w:sz w:val="20"/>
          <w:szCs w:val="20"/>
        </w:rPr>
      </w:pPr>
      <w:r>
        <w:rPr>
          <w:rFonts w:ascii="Arial Unicode MS" w:eastAsia="Arial Unicode MS" w:cs="Arial Unicode MS"/>
          <w:sz w:val="20"/>
          <w:szCs w:val="20"/>
        </w:rPr>
        <w:t>2. MODALIT</w:t>
      </w:r>
      <w:r>
        <w:rPr>
          <w:rFonts w:ascii="Arial Unicode MS" w:eastAsia="Arial Unicode MS" w:cs="Arial Unicode MS" w:hint="eastAsia"/>
          <w:sz w:val="20"/>
          <w:szCs w:val="20"/>
        </w:rPr>
        <w:t>À</w:t>
      </w:r>
      <w:r>
        <w:rPr>
          <w:rFonts w:ascii="Arial Unicode MS" w:eastAsia="Arial Unicode MS" w:cs="Arial Unicode MS"/>
          <w:sz w:val="20"/>
          <w:szCs w:val="20"/>
        </w:rPr>
        <w:t xml:space="preserve"> DI PARTECIPAZIONE E TERMINI DI ISCRIZIONE </w:t>
      </w:r>
    </w:p>
    <w:p w:rsidR="00675E76" w:rsidRDefault="0092527B" w:rsidP="0092527B">
      <w:pPr>
        <w:pStyle w:val="Default"/>
        <w:rPr>
          <w:rFonts w:ascii="Arial Unicode MS" w:eastAsia="Arial Unicode MS" w:cs="Arial Unicode MS"/>
          <w:sz w:val="20"/>
          <w:szCs w:val="20"/>
        </w:rPr>
      </w:pPr>
      <w:r>
        <w:rPr>
          <w:rFonts w:ascii="Arial Unicode MS" w:eastAsia="Arial Unicode MS" w:cs="Arial Unicode MS"/>
          <w:sz w:val="20"/>
          <w:szCs w:val="20"/>
        </w:rPr>
        <w:t xml:space="preserve">Tutte le opere dovranno essere inviate </w:t>
      </w:r>
      <w:r w:rsidRPr="005F501F">
        <w:rPr>
          <w:rFonts w:ascii="Arial Unicode MS" w:eastAsia="Arial Unicode MS" w:cs="Arial Unicode MS"/>
          <w:b/>
          <w:sz w:val="20"/>
          <w:szCs w:val="20"/>
        </w:rPr>
        <w:t>entro e non ol</w:t>
      </w:r>
      <w:r w:rsidR="004F4A49">
        <w:rPr>
          <w:rFonts w:ascii="Arial Unicode MS" w:eastAsia="Arial Unicode MS" w:cs="Arial Unicode MS"/>
          <w:b/>
          <w:sz w:val="20"/>
          <w:szCs w:val="20"/>
        </w:rPr>
        <w:t xml:space="preserve">tre le ore 12 del </w:t>
      </w:r>
      <w:r w:rsidR="00D25799">
        <w:rPr>
          <w:rFonts w:ascii="Arial Unicode MS" w:eastAsia="Arial Unicode MS" w:cs="Arial Unicode MS"/>
          <w:b/>
          <w:sz w:val="20"/>
          <w:szCs w:val="20"/>
        </w:rPr>
        <w:t>5 giugno 2018</w:t>
      </w:r>
      <w:r>
        <w:rPr>
          <w:rFonts w:ascii="Arial Unicode MS" w:eastAsia="Arial Unicode MS" w:cs="Arial Unicode MS"/>
          <w:sz w:val="20"/>
          <w:szCs w:val="20"/>
        </w:rPr>
        <w:t xml:space="preserve"> in formato word via mail all</w:t>
      </w:r>
      <w:r>
        <w:rPr>
          <w:rFonts w:ascii="Arial Unicode MS" w:eastAsia="Arial Unicode MS" w:cs="Arial Unicode MS"/>
          <w:sz w:val="20"/>
          <w:szCs w:val="20"/>
        </w:rPr>
        <w:t>’</w:t>
      </w:r>
      <w:r>
        <w:rPr>
          <w:rFonts w:ascii="Arial Unicode MS" w:eastAsia="Arial Unicode MS" w:cs="Arial Unicode MS"/>
          <w:sz w:val="20"/>
          <w:szCs w:val="20"/>
        </w:rPr>
        <w:t xml:space="preserve">indirizzo </w:t>
      </w:r>
      <w:r w:rsidRPr="00675E76">
        <w:rPr>
          <w:rFonts w:ascii="Arial Unicode MS" w:eastAsia="Arial Unicode MS" w:cs="Arial Unicode MS"/>
          <w:b/>
          <w:sz w:val="20"/>
          <w:szCs w:val="20"/>
        </w:rPr>
        <w:t>premiolaquara@gmail.com</w:t>
      </w:r>
      <w:r>
        <w:rPr>
          <w:rFonts w:ascii="Arial Unicode MS" w:eastAsia="Arial Unicode MS" w:cs="Arial Unicode MS"/>
          <w:sz w:val="20"/>
          <w:szCs w:val="20"/>
        </w:rPr>
        <w:t xml:space="preserve">, allegando la scheda di iscrizione compilata in ogni sua parte. Non </w:t>
      </w:r>
      <w:r>
        <w:rPr>
          <w:rFonts w:ascii="Arial Unicode MS" w:eastAsia="Arial Unicode MS" w:cs="Arial Unicode MS" w:hint="eastAsia"/>
          <w:sz w:val="20"/>
          <w:szCs w:val="20"/>
        </w:rPr>
        <w:t>è</w:t>
      </w:r>
      <w:r>
        <w:rPr>
          <w:rFonts w:ascii="Arial Unicode MS" w:eastAsia="Arial Unicode MS" w:cs="Arial Unicode MS"/>
          <w:sz w:val="20"/>
          <w:szCs w:val="20"/>
        </w:rPr>
        <w:t xml:space="preserve"> prevista tassa di iscrizione al Concorso. Non </w:t>
      </w:r>
      <w:r>
        <w:rPr>
          <w:rFonts w:ascii="Arial Unicode MS" w:eastAsia="Arial Unicode MS" w:cs="Arial Unicode MS" w:hint="eastAsia"/>
          <w:sz w:val="20"/>
          <w:szCs w:val="20"/>
        </w:rPr>
        <w:t>è</w:t>
      </w:r>
      <w:r>
        <w:rPr>
          <w:rFonts w:ascii="Arial Unicode MS" w:eastAsia="Arial Unicode MS" w:cs="Arial Unicode MS"/>
          <w:sz w:val="20"/>
          <w:szCs w:val="20"/>
        </w:rPr>
        <w:t xml:space="preserve"> previsto il rimborso del viaggio per i partecipanti che presenzieranno alla giornata della premiazione, mentre ai 5 finalisti (la cui presenza </w:t>
      </w:r>
      <w:r>
        <w:rPr>
          <w:rFonts w:ascii="Arial Unicode MS" w:eastAsia="Arial Unicode MS" w:cs="Arial Unicode MS" w:hint="eastAsia"/>
          <w:sz w:val="20"/>
          <w:szCs w:val="20"/>
        </w:rPr>
        <w:t>è</w:t>
      </w:r>
      <w:r>
        <w:rPr>
          <w:rFonts w:ascii="Arial Unicode MS" w:eastAsia="Arial Unicode MS" w:cs="Arial Unicode MS"/>
          <w:sz w:val="20"/>
          <w:szCs w:val="20"/>
        </w:rPr>
        <w:t xml:space="preserve"> obbligatoria ai fini della ricezione del Premio) sar</w:t>
      </w:r>
      <w:r>
        <w:rPr>
          <w:rFonts w:ascii="Arial Unicode MS" w:eastAsia="Arial Unicode MS" w:cs="Arial Unicode MS" w:hint="eastAsia"/>
          <w:sz w:val="20"/>
          <w:szCs w:val="20"/>
        </w:rPr>
        <w:t>à</w:t>
      </w:r>
      <w:r>
        <w:rPr>
          <w:rFonts w:ascii="Arial Unicode MS" w:eastAsia="Arial Unicode MS" w:cs="Arial Unicode MS"/>
          <w:sz w:val="20"/>
          <w:szCs w:val="20"/>
        </w:rPr>
        <w:t xml:space="preserve"> offerta dal comitato la cena di gala che si terr</w:t>
      </w:r>
      <w:r>
        <w:rPr>
          <w:rFonts w:ascii="Arial Unicode MS" w:eastAsia="Arial Unicode MS" w:cs="Arial Unicode MS" w:hint="eastAsia"/>
          <w:sz w:val="20"/>
          <w:szCs w:val="20"/>
        </w:rPr>
        <w:t>à</w:t>
      </w:r>
      <w:r>
        <w:rPr>
          <w:rFonts w:ascii="Arial Unicode MS" w:eastAsia="Arial Unicode MS" w:cs="Arial Unicode MS"/>
          <w:sz w:val="20"/>
          <w:szCs w:val="20"/>
        </w:rPr>
        <w:t xml:space="preserve"> al termine della premiazione e l</w:t>
      </w:r>
      <w:r>
        <w:rPr>
          <w:rFonts w:ascii="Arial Unicode MS" w:eastAsia="Arial Unicode MS" w:cs="Arial Unicode MS"/>
          <w:sz w:val="20"/>
          <w:szCs w:val="20"/>
        </w:rPr>
        <w:t>’</w:t>
      </w:r>
      <w:r>
        <w:rPr>
          <w:rFonts w:ascii="Arial Unicode MS" w:eastAsia="Arial Unicode MS" w:cs="Arial Unicode MS"/>
          <w:sz w:val="20"/>
          <w:szCs w:val="20"/>
        </w:rPr>
        <w:t>ospitalit</w:t>
      </w:r>
      <w:r>
        <w:rPr>
          <w:rFonts w:ascii="Arial Unicode MS" w:eastAsia="Arial Unicode MS" w:cs="Arial Unicode MS" w:hint="eastAsia"/>
          <w:sz w:val="20"/>
          <w:szCs w:val="20"/>
        </w:rPr>
        <w:t>à</w:t>
      </w:r>
      <w:r>
        <w:rPr>
          <w:rFonts w:ascii="Arial Unicode MS" w:eastAsia="Arial Unicode MS" w:cs="Arial Unicode MS"/>
          <w:sz w:val="20"/>
          <w:szCs w:val="20"/>
        </w:rPr>
        <w:t xml:space="preserve"> per una notte presso un hote</w:t>
      </w:r>
      <w:r w:rsidR="00675E76">
        <w:rPr>
          <w:rFonts w:ascii="Arial Unicode MS" w:eastAsia="Arial Unicode MS" w:cs="Arial Unicode MS"/>
          <w:sz w:val="20"/>
          <w:szCs w:val="20"/>
        </w:rPr>
        <w:t>l tre stelle nel centro storico per due persone.</w:t>
      </w:r>
    </w:p>
    <w:p w:rsidR="0092527B" w:rsidRDefault="0092527B" w:rsidP="0092527B">
      <w:pPr>
        <w:pStyle w:val="Default"/>
        <w:rPr>
          <w:rFonts w:ascii="Arial Unicode MS" w:eastAsia="Arial Unicode MS" w:cs="Arial Unicode MS"/>
          <w:sz w:val="20"/>
          <w:szCs w:val="20"/>
        </w:rPr>
      </w:pPr>
      <w:r w:rsidRPr="0092527B">
        <w:rPr>
          <w:rFonts w:ascii="Arial Unicode MS" w:eastAsia="Arial Unicode MS" w:cs="Arial Unicode MS"/>
          <w:sz w:val="20"/>
          <w:szCs w:val="20"/>
        </w:rPr>
        <w:t xml:space="preserve">3. SELEZIONE E MANIFESTAZIONE FINALE </w:t>
      </w:r>
    </w:p>
    <w:p w:rsidR="00A253D9" w:rsidRPr="0092527B" w:rsidRDefault="00A253D9" w:rsidP="0092527B">
      <w:pPr>
        <w:pStyle w:val="Default"/>
        <w:rPr>
          <w:rFonts w:ascii="Arial Unicode MS" w:eastAsia="Arial Unicode MS" w:cs="Arial Unicode MS"/>
          <w:sz w:val="20"/>
          <w:szCs w:val="20"/>
        </w:rPr>
      </w:pPr>
      <w:r w:rsidRPr="0092527B">
        <w:rPr>
          <w:rFonts w:ascii="Arial Unicode MS" w:eastAsia="Arial Unicode MS" w:cs="Arial Unicode MS"/>
          <w:sz w:val="20"/>
          <w:szCs w:val="20"/>
        </w:rPr>
        <w:t>Gli elaborati saranno sottoposti ad una prima selezione da parte di un comitato di lettura, che selezioner</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xml:space="preserve"> le 10 opere che verranno valutate dalla giuria di qualit</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che selezioner</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xml:space="preserve"> le 5 finaliste, presieduta dallo scrittore editorialista del Corriere della Sera Antonio Ferrari e composta da scrittori e giornalisti.</w:t>
      </w:r>
    </w:p>
    <w:p w:rsidR="005F501F" w:rsidRDefault="00A253D9" w:rsidP="0092527B">
      <w:pPr>
        <w:pStyle w:val="Default"/>
        <w:rPr>
          <w:rFonts w:ascii="Arial Unicode MS" w:eastAsia="Arial Unicode MS" w:cs="Arial Unicode MS"/>
          <w:sz w:val="20"/>
          <w:szCs w:val="20"/>
        </w:rPr>
      </w:pPr>
      <w:r>
        <w:rPr>
          <w:rFonts w:ascii="Arial Unicode MS" w:eastAsia="Arial Unicode MS" w:cs="Arial Unicode MS"/>
          <w:sz w:val="20"/>
          <w:szCs w:val="20"/>
        </w:rPr>
        <w:t xml:space="preserve">Entro la fine del mese di </w:t>
      </w:r>
      <w:r w:rsidR="00D109DF">
        <w:rPr>
          <w:rFonts w:ascii="Arial Unicode MS" w:eastAsia="Arial Unicode MS" w:cs="Arial Unicode MS"/>
          <w:sz w:val="20"/>
          <w:szCs w:val="20"/>
        </w:rPr>
        <w:t>luglio</w:t>
      </w:r>
      <w:r>
        <w:rPr>
          <w:rFonts w:ascii="Arial Unicode MS" w:eastAsia="Arial Unicode MS" w:cs="Arial Unicode MS"/>
          <w:sz w:val="20"/>
          <w:szCs w:val="20"/>
        </w:rPr>
        <w:t xml:space="preserve"> verranno pubblicati i nomi dei </w:t>
      </w:r>
      <w:r w:rsidRPr="00675E76">
        <w:rPr>
          <w:rFonts w:ascii="Arial Unicode MS" w:eastAsia="Arial Unicode MS" w:cs="Arial Unicode MS"/>
          <w:b/>
          <w:sz w:val="20"/>
          <w:szCs w:val="20"/>
        </w:rPr>
        <w:t>10 semifinalisti</w:t>
      </w:r>
      <w:r>
        <w:rPr>
          <w:rFonts w:ascii="Arial Unicode MS" w:eastAsia="Arial Unicode MS" w:cs="Arial Unicode MS"/>
          <w:sz w:val="20"/>
          <w:szCs w:val="20"/>
        </w:rPr>
        <w:t xml:space="preserve">, </w:t>
      </w:r>
      <w:r w:rsidR="00C52BED">
        <w:rPr>
          <w:rFonts w:ascii="Arial Unicode MS" w:eastAsia="Arial Unicode MS" w:cs="Arial Unicode MS"/>
          <w:sz w:val="20"/>
          <w:szCs w:val="20"/>
        </w:rPr>
        <w:t xml:space="preserve">e successivamente verranno poi resi noti i nominativi </w:t>
      </w:r>
      <w:r w:rsidR="0092527B" w:rsidRPr="0092527B">
        <w:rPr>
          <w:rFonts w:ascii="Arial Unicode MS" w:eastAsia="Arial Unicode MS" w:cs="Arial Unicode MS"/>
          <w:sz w:val="20"/>
          <w:szCs w:val="20"/>
        </w:rPr>
        <w:t xml:space="preserve">dei </w:t>
      </w:r>
      <w:r w:rsidR="0092527B" w:rsidRPr="00675E76">
        <w:rPr>
          <w:rFonts w:ascii="Arial Unicode MS" w:eastAsia="Arial Unicode MS" w:cs="Arial Unicode MS"/>
          <w:b/>
          <w:sz w:val="20"/>
          <w:szCs w:val="20"/>
        </w:rPr>
        <w:t>5 finalisti</w:t>
      </w:r>
      <w:r w:rsidR="0092527B" w:rsidRPr="0092527B">
        <w:rPr>
          <w:rFonts w:ascii="Arial Unicode MS" w:eastAsia="Arial Unicode MS" w:cs="Arial Unicode MS"/>
          <w:sz w:val="20"/>
          <w:szCs w:val="20"/>
        </w:rPr>
        <w:t xml:space="preserve"> che verranno esaminati dalla giuria di qualit</w:t>
      </w:r>
      <w:r w:rsidR="0092527B" w:rsidRPr="0092527B">
        <w:rPr>
          <w:rFonts w:ascii="Arial Unicode MS" w:eastAsia="Arial Unicode MS" w:cs="Arial Unicode MS"/>
          <w:sz w:val="20"/>
          <w:szCs w:val="20"/>
        </w:rPr>
        <w:t>à</w:t>
      </w:r>
      <w:r w:rsidR="0092527B" w:rsidRPr="0092527B">
        <w:rPr>
          <w:rFonts w:ascii="Arial Unicode MS" w:eastAsia="Arial Unicode MS" w:cs="Arial Unicode MS"/>
          <w:sz w:val="20"/>
          <w:szCs w:val="20"/>
        </w:rPr>
        <w:t xml:space="preserve"> che decreter</w:t>
      </w:r>
      <w:r w:rsidR="0092527B" w:rsidRPr="0092527B">
        <w:rPr>
          <w:rFonts w:ascii="Arial Unicode MS" w:eastAsia="Arial Unicode MS" w:cs="Arial Unicode MS"/>
          <w:sz w:val="20"/>
          <w:szCs w:val="20"/>
        </w:rPr>
        <w:t>à</w:t>
      </w:r>
      <w:r w:rsidR="0092527B" w:rsidRPr="0092527B">
        <w:rPr>
          <w:rFonts w:ascii="Arial Unicode MS" w:eastAsia="Arial Unicode MS" w:cs="Arial Unicode MS"/>
          <w:sz w:val="20"/>
          <w:szCs w:val="20"/>
        </w:rPr>
        <w:t xml:space="preserve"> il vincitore nella giornata di </w:t>
      </w:r>
      <w:r w:rsidR="0092527B" w:rsidRPr="005F501F">
        <w:rPr>
          <w:rFonts w:ascii="Arial Unicode MS" w:eastAsia="Arial Unicode MS" w:cs="Arial Unicode MS"/>
          <w:b/>
          <w:sz w:val="20"/>
          <w:szCs w:val="20"/>
        </w:rPr>
        <w:t>sabato 2</w:t>
      </w:r>
      <w:r w:rsidR="00D25799">
        <w:rPr>
          <w:rFonts w:ascii="Arial Unicode MS" w:eastAsia="Arial Unicode MS" w:cs="Arial Unicode MS"/>
          <w:b/>
          <w:sz w:val="20"/>
          <w:szCs w:val="20"/>
        </w:rPr>
        <w:t>5</w:t>
      </w:r>
      <w:r w:rsidR="0092527B" w:rsidRPr="005F501F">
        <w:rPr>
          <w:rFonts w:ascii="Arial Unicode MS" w:eastAsia="Arial Unicode MS" w:cs="Arial Unicode MS"/>
          <w:b/>
          <w:sz w:val="20"/>
          <w:szCs w:val="20"/>
        </w:rPr>
        <w:t xml:space="preserve"> agosto 201</w:t>
      </w:r>
      <w:r w:rsidR="00D109DF">
        <w:rPr>
          <w:rFonts w:ascii="Arial Unicode MS" w:eastAsia="Arial Unicode MS" w:cs="Arial Unicode MS"/>
          <w:b/>
          <w:sz w:val="20"/>
          <w:szCs w:val="20"/>
        </w:rPr>
        <w:t xml:space="preserve">7 </w:t>
      </w:r>
      <w:r w:rsidR="0092527B" w:rsidRPr="0092527B">
        <w:rPr>
          <w:rFonts w:ascii="Arial Unicode MS" w:eastAsia="Arial Unicode MS" w:cs="Arial Unicode MS"/>
          <w:sz w:val="20"/>
          <w:szCs w:val="20"/>
        </w:rPr>
        <w:t xml:space="preserve"> in una cerimonia che avr</w:t>
      </w:r>
      <w:r w:rsidR="0092527B" w:rsidRPr="0092527B">
        <w:rPr>
          <w:rFonts w:ascii="Arial Unicode MS" w:eastAsia="Arial Unicode MS" w:cs="Arial Unicode MS"/>
          <w:sz w:val="20"/>
          <w:szCs w:val="20"/>
        </w:rPr>
        <w:t>à</w:t>
      </w:r>
      <w:r w:rsidR="0092527B" w:rsidRPr="0092527B">
        <w:rPr>
          <w:rFonts w:ascii="Arial Unicode MS" w:eastAsia="Arial Unicode MS" w:cs="Arial Unicode MS"/>
          <w:sz w:val="20"/>
          <w:szCs w:val="20"/>
        </w:rPr>
        <w:t xml:space="preserve"> luogo a Borgo Val di Taro (PR), in piazza La Quara. I risultati della selezione saranno insindacabili, comunicati ai </w:t>
      </w:r>
      <w:r w:rsidR="0092527B">
        <w:rPr>
          <w:rFonts w:ascii="Arial Unicode MS" w:eastAsia="Arial Unicode MS" w:cs="Arial Unicode MS"/>
          <w:sz w:val="20"/>
          <w:szCs w:val="20"/>
        </w:rPr>
        <w:t>finalisti</w:t>
      </w:r>
      <w:r w:rsidR="0092527B" w:rsidRPr="0092527B">
        <w:rPr>
          <w:rFonts w:ascii="Arial Unicode MS" w:eastAsia="Arial Unicode MS" w:cs="Arial Unicode MS"/>
          <w:sz w:val="20"/>
          <w:szCs w:val="20"/>
        </w:rPr>
        <w:t xml:space="preserve"> </w:t>
      </w:r>
      <w:r w:rsidR="005F501F">
        <w:rPr>
          <w:rFonts w:ascii="Arial Unicode MS" w:eastAsia="Arial Unicode MS" w:cs="Arial Unicode MS"/>
          <w:sz w:val="20"/>
          <w:szCs w:val="20"/>
        </w:rPr>
        <w:t>via e-mail e pubblicati sul blog</w:t>
      </w:r>
      <w:r w:rsidR="0092527B" w:rsidRPr="0092527B">
        <w:rPr>
          <w:rFonts w:ascii="Arial Unicode MS" w:eastAsia="Arial Unicode MS" w:cs="Arial Unicode MS"/>
          <w:sz w:val="20"/>
          <w:szCs w:val="20"/>
        </w:rPr>
        <w:t xml:space="preserve"> </w:t>
      </w:r>
      <w:hyperlink r:id="rId11" w:history="1">
        <w:r w:rsidR="00D25799" w:rsidRPr="00C65439">
          <w:rPr>
            <w:rStyle w:val="Collegamentoipertestuale"/>
            <w:rFonts w:ascii="Arial Unicode MS" w:eastAsia="Arial Unicode MS" w:cs="Arial Unicode MS"/>
            <w:sz w:val="20"/>
            <w:szCs w:val="20"/>
          </w:rPr>
          <w:t>www.premiolaquara.com</w:t>
        </w:r>
      </w:hyperlink>
    </w:p>
    <w:p w:rsidR="0092527B" w:rsidRPr="0092527B" w:rsidRDefault="0092527B" w:rsidP="0092527B">
      <w:pPr>
        <w:pStyle w:val="Default"/>
        <w:rPr>
          <w:rFonts w:ascii="Arial Unicode MS" w:eastAsia="Arial Unicode MS" w:cs="Arial Unicode MS"/>
          <w:sz w:val="20"/>
          <w:szCs w:val="20"/>
        </w:rPr>
      </w:pPr>
      <w:r w:rsidRPr="0092527B">
        <w:rPr>
          <w:rFonts w:ascii="Arial Unicode MS" w:eastAsia="Arial Unicode MS" w:cs="Arial Unicode MS"/>
          <w:sz w:val="20"/>
          <w:szCs w:val="20"/>
        </w:rPr>
        <w:t>Sempre sul sito del concorso verr</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xml:space="preserve"> resto noto a breve il programma della giornata. </w:t>
      </w:r>
    </w:p>
    <w:p w:rsidR="0092527B" w:rsidRPr="0092527B" w:rsidRDefault="0092527B" w:rsidP="0092527B">
      <w:pPr>
        <w:pStyle w:val="Default"/>
        <w:rPr>
          <w:rFonts w:ascii="Arial Unicode MS" w:eastAsia="Arial Unicode MS" w:cs="Arial Unicode MS"/>
          <w:sz w:val="20"/>
          <w:szCs w:val="20"/>
        </w:rPr>
      </w:pPr>
      <w:r w:rsidRPr="0092527B">
        <w:rPr>
          <w:rFonts w:ascii="Arial Unicode MS" w:eastAsia="Arial Unicode MS" w:cs="Arial Unicode MS"/>
          <w:sz w:val="20"/>
          <w:szCs w:val="20"/>
        </w:rPr>
        <w:t xml:space="preserve">4. ESCLUSIONE </w:t>
      </w:r>
    </w:p>
    <w:p w:rsidR="0092527B" w:rsidRPr="0092527B" w:rsidRDefault="0092527B" w:rsidP="0092527B">
      <w:pPr>
        <w:pStyle w:val="Default"/>
        <w:rPr>
          <w:rFonts w:ascii="Arial Unicode MS" w:eastAsia="Arial Unicode MS" w:cs="Arial Unicode MS"/>
          <w:sz w:val="20"/>
          <w:szCs w:val="20"/>
        </w:rPr>
      </w:pPr>
      <w:r w:rsidRPr="0092527B">
        <w:rPr>
          <w:rFonts w:ascii="Arial Unicode MS" w:eastAsia="Arial Unicode MS" w:cs="Arial Unicode MS"/>
          <w:sz w:val="20"/>
          <w:szCs w:val="20"/>
        </w:rPr>
        <w:t>La direzione organizzativa si riserva la possibilit</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xml:space="preserve"> di non ammettere opere che siano non rispettose della seriet</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xml:space="preserve"> del concorso. </w:t>
      </w:r>
    </w:p>
    <w:p w:rsidR="0092527B" w:rsidRPr="0092527B" w:rsidRDefault="0092527B" w:rsidP="0092527B">
      <w:pPr>
        <w:pStyle w:val="Default"/>
        <w:rPr>
          <w:rFonts w:ascii="Arial Unicode MS" w:eastAsia="Arial Unicode MS" w:cs="Arial Unicode MS"/>
          <w:sz w:val="20"/>
          <w:szCs w:val="20"/>
        </w:rPr>
      </w:pPr>
      <w:r w:rsidRPr="0092527B">
        <w:rPr>
          <w:rFonts w:ascii="Arial Unicode MS" w:eastAsia="Arial Unicode MS" w:cs="Arial Unicode MS"/>
          <w:sz w:val="20"/>
          <w:szCs w:val="20"/>
        </w:rPr>
        <w:t xml:space="preserve">5. MODIFICHE AL BANDO </w:t>
      </w:r>
    </w:p>
    <w:p w:rsidR="0092527B" w:rsidRDefault="0092527B" w:rsidP="0092527B">
      <w:pPr>
        <w:pStyle w:val="Default"/>
        <w:rPr>
          <w:rFonts w:ascii="Arial Unicode MS" w:eastAsia="Arial Unicode MS" w:cs="Arial Unicode MS"/>
          <w:sz w:val="20"/>
          <w:szCs w:val="20"/>
        </w:rPr>
      </w:pPr>
      <w:r w:rsidRPr="0092527B">
        <w:rPr>
          <w:rFonts w:ascii="Arial Unicode MS" w:eastAsia="Arial Unicode MS" w:cs="Arial Unicode MS"/>
          <w:sz w:val="20"/>
          <w:szCs w:val="20"/>
        </w:rPr>
        <w:t>L</w:t>
      </w:r>
      <w:r w:rsidRPr="0092527B">
        <w:rPr>
          <w:rFonts w:ascii="Arial Unicode MS" w:eastAsia="Arial Unicode MS" w:cs="Arial Unicode MS"/>
          <w:sz w:val="20"/>
          <w:szCs w:val="20"/>
        </w:rPr>
        <w:t>’</w:t>
      </w:r>
      <w:r w:rsidRPr="0092527B">
        <w:rPr>
          <w:rFonts w:ascii="Arial Unicode MS" w:eastAsia="Arial Unicode MS" w:cs="Arial Unicode MS"/>
          <w:sz w:val="20"/>
          <w:szCs w:val="20"/>
        </w:rPr>
        <w:t>organizzazione del concorso si riserva l</w:t>
      </w:r>
      <w:r w:rsidRPr="0092527B">
        <w:rPr>
          <w:rFonts w:ascii="Arial Unicode MS" w:eastAsia="Arial Unicode MS" w:cs="Arial Unicode MS"/>
          <w:sz w:val="20"/>
          <w:szCs w:val="20"/>
        </w:rPr>
        <w:t>’</w:t>
      </w:r>
      <w:r w:rsidRPr="0092527B">
        <w:rPr>
          <w:rFonts w:ascii="Arial Unicode MS" w:eastAsia="Arial Unicode MS" w:cs="Arial Unicode MS"/>
          <w:sz w:val="20"/>
          <w:szCs w:val="20"/>
        </w:rPr>
        <w:t>eventualit</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xml:space="preserve"> di modificare il presente bando per cause di forza maggiore o per il miglioramento dello stesso; le eventuali modifiche saranno comunicate ai partecipanti tempestivamente. </w:t>
      </w:r>
    </w:p>
    <w:p w:rsidR="00A253D9" w:rsidRDefault="00A253D9" w:rsidP="0092527B">
      <w:pPr>
        <w:pStyle w:val="Default"/>
        <w:rPr>
          <w:rFonts w:ascii="Arial Unicode MS" w:eastAsia="Arial Unicode MS" w:cs="Arial Unicode MS"/>
          <w:sz w:val="20"/>
          <w:szCs w:val="20"/>
        </w:rPr>
      </w:pPr>
    </w:p>
    <w:p w:rsidR="00A253D9" w:rsidRPr="0092527B" w:rsidRDefault="00A253D9" w:rsidP="0092527B">
      <w:pPr>
        <w:pStyle w:val="Default"/>
        <w:rPr>
          <w:rFonts w:ascii="Arial Unicode MS" w:eastAsia="Arial Unicode MS" w:cs="Arial Unicode MS"/>
          <w:sz w:val="20"/>
          <w:szCs w:val="20"/>
        </w:rPr>
      </w:pPr>
    </w:p>
    <w:p w:rsidR="0092527B" w:rsidRPr="0092527B" w:rsidRDefault="0092527B" w:rsidP="0092527B">
      <w:pPr>
        <w:pStyle w:val="Default"/>
        <w:rPr>
          <w:rFonts w:ascii="Arial Unicode MS" w:eastAsia="Arial Unicode MS" w:cs="Arial Unicode MS"/>
          <w:sz w:val="20"/>
          <w:szCs w:val="20"/>
        </w:rPr>
      </w:pPr>
      <w:r w:rsidRPr="0092527B">
        <w:rPr>
          <w:rFonts w:ascii="Arial Unicode MS" w:eastAsia="Arial Unicode MS" w:cs="Arial Unicode MS"/>
          <w:sz w:val="20"/>
          <w:szCs w:val="20"/>
        </w:rPr>
        <w:lastRenderedPageBreak/>
        <w:t xml:space="preserve">6. ACCETTAZIONE DEL REGOLAMENTO </w:t>
      </w:r>
    </w:p>
    <w:p w:rsidR="0092527B" w:rsidRPr="0092527B" w:rsidRDefault="0092527B" w:rsidP="0092527B">
      <w:pPr>
        <w:pStyle w:val="Default"/>
        <w:rPr>
          <w:rFonts w:ascii="Arial Unicode MS" w:eastAsia="Arial Unicode MS" w:cs="Arial Unicode MS"/>
          <w:sz w:val="20"/>
          <w:szCs w:val="20"/>
        </w:rPr>
      </w:pPr>
      <w:r w:rsidRPr="0092527B">
        <w:rPr>
          <w:rFonts w:ascii="Arial Unicode MS" w:eastAsia="Arial Unicode MS" w:cs="Arial Unicode MS"/>
          <w:sz w:val="20"/>
          <w:szCs w:val="20"/>
        </w:rPr>
        <w:t>La partecipazione al Concorso implica la completa accettazione del presente regolamento. L</w:t>
      </w:r>
      <w:r w:rsidRPr="0092527B">
        <w:rPr>
          <w:rFonts w:ascii="Arial Unicode MS" w:eastAsia="Arial Unicode MS" w:cs="Arial Unicode MS"/>
          <w:sz w:val="20"/>
          <w:szCs w:val="20"/>
        </w:rPr>
        <w:t>’</w:t>
      </w:r>
      <w:r w:rsidRPr="0092527B">
        <w:rPr>
          <w:rFonts w:ascii="Arial Unicode MS" w:eastAsia="Arial Unicode MS" w:cs="Arial Unicode MS"/>
          <w:sz w:val="20"/>
          <w:szCs w:val="20"/>
        </w:rPr>
        <w:t>Autore garantisce la liceit</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xml:space="preserve"> dei testi forniti per partecipare, dichiarando di essere l</w:t>
      </w:r>
      <w:r w:rsidRPr="0092527B">
        <w:rPr>
          <w:rFonts w:ascii="Arial Unicode MS" w:eastAsia="Arial Unicode MS" w:cs="Arial Unicode MS"/>
          <w:sz w:val="20"/>
          <w:szCs w:val="20"/>
        </w:rPr>
        <w:t>’</w:t>
      </w:r>
      <w:r w:rsidRPr="0092527B">
        <w:rPr>
          <w:rFonts w:ascii="Arial Unicode MS" w:eastAsia="Arial Unicode MS" w:cs="Arial Unicode MS"/>
          <w:sz w:val="20"/>
          <w:szCs w:val="20"/>
        </w:rPr>
        <w:t>unico Autore e l</w:t>
      </w:r>
      <w:r w:rsidRPr="0092527B">
        <w:rPr>
          <w:rFonts w:ascii="Arial Unicode MS" w:eastAsia="Arial Unicode MS" w:cs="Arial Unicode MS"/>
          <w:sz w:val="20"/>
          <w:szCs w:val="20"/>
        </w:rPr>
        <w:t>’</w:t>
      </w:r>
      <w:r w:rsidRPr="0092527B">
        <w:rPr>
          <w:rFonts w:ascii="Arial Unicode MS" w:eastAsia="Arial Unicode MS" w:cs="Arial Unicode MS"/>
          <w:sz w:val="20"/>
          <w:szCs w:val="20"/>
        </w:rPr>
        <w:t>esclusivo proprietario dell</w:t>
      </w:r>
      <w:r w:rsidRPr="0092527B">
        <w:rPr>
          <w:rFonts w:ascii="Arial Unicode MS" w:eastAsia="Arial Unicode MS" w:cs="Arial Unicode MS"/>
          <w:sz w:val="20"/>
          <w:szCs w:val="20"/>
        </w:rPr>
        <w:t>’</w:t>
      </w:r>
      <w:r w:rsidRPr="0092527B">
        <w:rPr>
          <w:rFonts w:ascii="Arial Unicode MS" w:eastAsia="Arial Unicode MS" w:cs="Arial Unicode MS"/>
          <w:sz w:val="20"/>
          <w:szCs w:val="20"/>
        </w:rPr>
        <w:t>opera. L</w:t>
      </w:r>
      <w:r w:rsidRPr="0092527B">
        <w:rPr>
          <w:rFonts w:ascii="Arial Unicode MS" w:eastAsia="Arial Unicode MS" w:cs="Arial Unicode MS"/>
          <w:sz w:val="20"/>
          <w:szCs w:val="20"/>
        </w:rPr>
        <w:t>’</w:t>
      </w:r>
      <w:r w:rsidRPr="0092527B">
        <w:rPr>
          <w:rFonts w:ascii="Arial Unicode MS" w:eastAsia="Arial Unicode MS" w:cs="Arial Unicode MS"/>
          <w:sz w:val="20"/>
          <w:szCs w:val="20"/>
        </w:rPr>
        <w:t>Autore d</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xml:space="preserve"> anche piena assicurazione che la rappresentazione o eventuale pubblicazione dell</w:t>
      </w:r>
      <w:r w:rsidRPr="0092527B">
        <w:rPr>
          <w:rFonts w:ascii="Arial Unicode MS" w:eastAsia="Arial Unicode MS" w:cs="Arial Unicode MS"/>
          <w:sz w:val="20"/>
          <w:szCs w:val="20"/>
        </w:rPr>
        <w:t>’</w:t>
      </w:r>
      <w:r w:rsidRPr="0092527B">
        <w:rPr>
          <w:rFonts w:ascii="Arial Unicode MS" w:eastAsia="Arial Unicode MS" w:cs="Arial Unicode MS"/>
          <w:sz w:val="20"/>
          <w:szCs w:val="20"/>
        </w:rPr>
        <w:t>opera non violer</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n</w:t>
      </w:r>
      <w:r w:rsidRPr="0092527B">
        <w:rPr>
          <w:rFonts w:ascii="Arial Unicode MS" w:eastAsia="Arial Unicode MS" w:cs="Arial Unicode MS"/>
          <w:sz w:val="20"/>
          <w:szCs w:val="20"/>
        </w:rPr>
        <w:t>é</w:t>
      </w:r>
      <w:r w:rsidRPr="0092527B">
        <w:rPr>
          <w:rFonts w:ascii="Arial Unicode MS" w:eastAsia="Arial Unicode MS" w:cs="Arial Unicode MS"/>
          <w:sz w:val="20"/>
          <w:szCs w:val="20"/>
        </w:rPr>
        <w:t xml:space="preserve"> in tutto, n</w:t>
      </w:r>
      <w:r w:rsidRPr="0092527B">
        <w:rPr>
          <w:rFonts w:ascii="Arial Unicode MS" w:eastAsia="Arial Unicode MS" w:cs="Arial Unicode MS"/>
          <w:sz w:val="20"/>
          <w:szCs w:val="20"/>
        </w:rPr>
        <w:t>é</w:t>
      </w:r>
      <w:r w:rsidRPr="0092527B">
        <w:rPr>
          <w:rFonts w:ascii="Arial Unicode MS" w:eastAsia="Arial Unicode MS" w:cs="Arial Unicode MS"/>
          <w:sz w:val="20"/>
          <w:szCs w:val="20"/>
        </w:rPr>
        <w:t xml:space="preserve"> in parte, diritti di terzi. Il comitato organizzatore si riterr</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xml:space="preserve"> sollevato da eventuali rivalse di terzi, di cui risponder</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xml:space="preserve"> esclusivamente e personalmente l</w:t>
      </w:r>
      <w:r w:rsidRPr="0092527B">
        <w:rPr>
          <w:rFonts w:ascii="Arial Unicode MS" w:eastAsia="Arial Unicode MS" w:cs="Arial Unicode MS"/>
          <w:sz w:val="20"/>
          <w:szCs w:val="20"/>
        </w:rPr>
        <w:t>’</w:t>
      </w:r>
      <w:r w:rsidRPr="0092527B">
        <w:rPr>
          <w:rFonts w:ascii="Arial Unicode MS" w:eastAsia="Arial Unicode MS" w:cs="Arial Unicode MS"/>
          <w:sz w:val="20"/>
          <w:szCs w:val="20"/>
        </w:rPr>
        <w:t xml:space="preserve">Autore. </w:t>
      </w:r>
    </w:p>
    <w:p w:rsidR="0092527B" w:rsidRPr="0092527B" w:rsidRDefault="0092527B" w:rsidP="0092527B">
      <w:pPr>
        <w:pStyle w:val="Default"/>
        <w:rPr>
          <w:rFonts w:ascii="Arial Unicode MS" w:eastAsia="Arial Unicode MS" w:cs="Arial Unicode MS"/>
          <w:sz w:val="20"/>
          <w:szCs w:val="20"/>
        </w:rPr>
      </w:pPr>
      <w:r w:rsidRPr="0092527B">
        <w:rPr>
          <w:rFonts w:ascii="Arial Unicode MS" w:eastAsia="Arial Unicode MS" w:cs="Arial Unicode MS"/>
          <w:sz w:val="20"/>
          <w:szCs w:val="20"/>
        </w:rPr>
        <w:t>7. TRATTAMENTO DEI DATI PERSONALI E RESPONSABILIT</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xml:space="preserve"> </w:t>
      </w:r>
    </w:p>
    <w:p w:rsidR="0092527B" w:rsidRPr="0092527B" w:rsidRDefault="0092527B" w:rsidP="0092527B">
      <w:pPr>
        <w:pStyle w:val="Default"/>
        <w:rPr>
          <w:rFonts w:ascii="Arial Unicode MS" w:eastAsia="Arial Unicode MS" w:cs="Arial Unicode MS"/>
          <w:sz w:val="20"/>
          <w:szCs w:val="20"/>
        </w:rPr>
      </w:pPr>
      <w:r w:rsidRPr="0092527B">
        <w:rPr>
          <w:rFonts w:ascii="Arial Unicode MS" w:eastAsia="Arial Unicode MS" w:cs="Arial Unicode MS"/>
          <w:sz w:val="20"/>
          <w:szCs w:val="20"/>
        </w:rPr>
        <w:t xml:space="preserve">In relazione alla previsione che il materiale possa essere pubblicato e utilizzato dalla redazione per letture e </w:t>
      </w:r>
      <w:proofErr w:type="spellStart"/>
      <w:r w:rsidRPr="0092527B">
        <w:rPr>
          <w:rFonts w:ascii="Arial Unicode MS" w:eastAsia="Arial Unicode MS" w:cs="Arial Unicode MS"/>
          <w:sz w:val="20"/>
          <w:szCs w:val="20"/>
        </w:rPr>
        <w:t>reading</w:t>
      </w:r>
      <w:proofErr w:type="spellEnd"/>
      <w:r w:rsidRPr="0092527B">
        <w:rPr>
          <w:rFonts w:ascii="Arial Unicode MS" w:eastAsia="Arial Unicode MS" w:cs="Arial Unicode MS"/>
          <w:sz w:val="20"/>
          <w:szCs w:val="20"/>
        </w:rPr>
        <w:t>, in esecuzione del Decreto Legislativo n. 196 del 30 giugno 2003 (Codice in materia di protezione dei dati personali), il partecipante fornisce il proprio consenso al trattamento dei propri dati personali. Ogni autore partecipante sar</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xml:space="preserve"> responsabile per i contenuti della propria opera. </w:t>
      </w:r>
    </w:p>
    <w:p w:rsidR="0092527B" w:rsidRPr="0092527B" w:rsidRDefault="0092527B" w:rsidP="0092527B">
      <w:pPr>
        <w:pStyle w:val="Default"/>
        <w:rPr>
          <w:rFonts w:ascii="Arial Unicode MS" w:eastAsia="Arial Unicode MS" w:cs="Arial Unicode MS"/>
          <w:sz w:val="20"/>
          <w:szCs w:val="20"/>
        </w:rPr>
      </w:pPr>
      <w:r w:rsidRPr="0092527B">
        <w:rPr>
          <w:rFonts w:ascii="Arial Unicode MS" w:eastAsia="Arial Unicode MS" w:cs="Arial Unicode MS"/>
          <w:sz w:val="20"/>
          <w:szCs w:val="20"/>
        </w:rPr>
        <w:t xml:space="preserve">8. CRITERI DI SELEZIONE E PREMI </w:t>
      </w:r>
    </w:p>
    <w:p w:rsidR="00A253D9" w:rsidRDefault="0092527B" w:rsidP="0092527B">
      <w:pPr>
        <w:pStyle w:val="Default"/>
        <w:rPr>
          <w:rFonts w:ascii="Arial Unicode MS" w:eastAsia="Arial Unicode MS" w:cs="Arial Unicode MS"/>
          <w:sz w:val="20"/>
          <w:szCs w:val="20"/>
        </w:rPr>
      </w:pPr>
      <w:r w:rsidRPr="0092527B">
        <w:rPr>
          <w:rFonts w:ascii="Arial Unicode MS" w:eastAsia="Arial Unicode MS" w:cs="Arial Unicode MS"/>
          <w:sz w:val="20"/>
          <w:szCs w:val="20"/>
        </w:rPr>
        <w:t>Per la valutazione delle opere si terr</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xml:space="preserve"> conto della qualit</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dei percorsi di ricerca formale e dell</w:t>
      </w:r>
      <w:r w:rsidRPr="0092527B">
        <w:rPr>
          <w:rFonts w:ascii="Arial Unicode MS" w:eastAsia="Arial Unicode MS" w:cs="Arial Unicode MS"/>
          <w:sz w:val="20"/>
          <w:szCs w:val="20"/>
        </w:rPr>
        <w:t>’</w:t>
      </w:r>
      <w:r w:rsidRPr="0092527B">
        <w:rPr>
          <w:rFonts w:ascii="Arial Unicode MS" w:eastAsia="Arial Unicode MS" w:cs="Arial Unicode MS"/>
          <w:sz w:val="20"/>
          <w:szCs w:val="20"/>
        </w:rPr>
        <w:t>originalit</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xml:space="preserve"> dei testi</w:t>
      </w:r>
      <w:r w:rsidR="00A253D9">
        <w:rPr>
          <w:rFonts w:ascii="Arial Unicode MS" w:eastAsia="Arial Unicode MS" w:cs="Arial Unicode MS"/>
          <w:sz w:val="20"/>
          <w:szCs w:val="20"/>
        </w:rPr>
        <w:t>.</w:t>
      </w:r>
      <w:r w:rsidR="005F501F">
        <w:rPr>
          <w:rFonts w:ascii="Arial Unicode MS" w:eastAsia="Arial Unicode MS" w:cs="Arial Unicode MS"/>
          <w:sz w:val="20"/>
          <w:szCs w:val="20"/>
        </w:rPr>
        <w:t xml:space="preserve"> </w:t>
      </w:r>
      <w:r w:rsidRPr="0092527B">
        <w:rPr>
          <w:rFonts w:ascii="Arial Unicode MS" w:eastAsia="Arial Unicode MS" w:cs="Arial Unicode MS"/>
          <w:sz w:val="20"/>
          <w:szCs w:val="20"/>
        </w:rPr>
        <w:t>Il premio del concorso consiste nella pubblicazione dell</w:t>
      </w:r>
      <w:r w:rsidRPr="0092527B">
        <w:rPr>
          <w:rFonts w:ascii="Arial Unicode MS" w:eastAsia="Arial Unicode MS" w:cs="Arial Unicode MS"/>
          <w:sz w:val="20"/>
          <w:szCs w:val="20"/>
        </w:rPr>
        <w:t>’</w:t>
      </w:r>
      <w:r w:rsidRPr="0092527B">
        <w:rPr>
          <w:rFonts w:ascii="Arial Unicode MS" w:eastAsia="Arial Unicode MS" w:cs="Arial Unicode MS"/>
          <w:sz w:val="20"/>
          <w:szCs w:val="20"/>
        </w:rPr>
        <w:t>antologia delle 10 prime opere classificate a seguito di stipula di contratto editoriale da parte del comitato</w:t>
      </w:r>
      <w:r w:rsidR="00A253D9">
        <w:rPr>
          <w:rFonts w:ascii="Arial Unicode MS" w:eastAsia="Arial Unicode MS" w:cs="Arial Unicode MS"/>
          <w:sz w:val="20"/>
          <w:szCs w:val="20"/>
        </w:rPr>
        <w:t xml:space="preserve"> organizzatore</w:t>
      </w:r>
      <w:r w:rsidRPr="0092527B">
        <w:rPr>
          <w:rFonts w:ascii="Arial Unicode MS" w:eastAsia="Arial Unicode MS" w:cs="Arial Unicode MS"/>
          <w:sz w:val="20"/>
          <w:szCs w:val="20"/>
        </w:rPr>
        <w:t>.</w:t>
      </w:r>
      <w:r>
        <w:rPr>
          <w:rFonts w:ascii="Arial Unicode MS" w:eastAsia="Arial Unicode MS" w:cs="Arial Unicode MS"/>
          <w:sz w:val="20"/>
          <w:szCs w:val="20"/>
        </w:rPr>
        <w:t xml:space="preserve"> </w:t>
      </w:r>
      <w:r w:rsidRPr="0092527B">
        <w:rPr>
          <w:rFonts w:ascii="Arial Unicode MS" w:eastAsia="Arial Unicode MS" w:cs="Arial Unicode MS"/>
          <w:sz w:val="20"/>
          <w:szCs w:val="20"/>
        </w:rPr>
        <w:t>L</w:t>
      </w:r>
      <w:r w:rsidRPr="0092527B">
        <w:rPr>
          <w:rFonts w:ascii="Arial Unicode MS" w:eastAsia="Arial Unicode MS" w:cs="Arial Unicode MS"/>
          <w:sz w:val="20"/>
          <w:szCs w:val="20"/>
        </w:rPr>
        <w:t>’</w:t>
      </w:r>
      <w:r w:rsidRPr="0092527B">
        <w:rPr>
          <w:rFonts w:ascii="Arial Unicode MS" w:eastAsia="Arial Unicode MS" w:cs="Arial Unicode MS"/>
          <w:sz w:val="20"/>
          <w:szCs w:val="20"/>
        </w:rPr>
        <w:t>autore dell</w:t>
      </w:r>
      <w:r w:rsidRPr="0092527B">
        <w:rPr>
          <w:rFonts w:ascii="Arial Unicode MS" w:eastAsia="Arial Unicode MS" w:cs="Arial Unicode MS"/>
          <w:sz w:val="20"/>
          <w:szCs w:val="20"/>
        </w:rPr>
        <w:t>’</w:t>
      </w:r>
      <w:r w:rsidRPr="0092527B">
        <w:rPr>
          <w:rFonts w:ascii="Arial Unicode MS" w:eastAsia="Arial Unicode MS" w:cs="Arial Unicode MS"/>
          <w:sz w:val="20"/>
          <w:szCs w:val="20"/>
        </w:rPr>
        <w:t>opera giudicata vincitrice ricever</w:t>
      </w:r>
      <w:r w:rsidRPr="0092527B">
        <w:rPr>
          <w:rFonts w:ascii="Arial Unicode MS" w:eastAsia="Arial Unicode MS" w:cs="Arial Unicode MS"/>
          <w:sz w:val="20"/>
          <w:szCs w:val="20"/>
        </w:rPr>
        <w:t>à</w:t>
      </w:r>
      <w:r w:rsidR="00675E76">
        <w:rPr>
          <w:rFonts w:ascii="Arial Unicode MS" w:eastAsia="Arial Unicode MS" w:cs="Arial Unicode MS"/>
          <w:sz w:val="20"/>
          <w:szCs w:val="20"/>
        </w:rPr>
        <w:t>, inoltre, quindici</w:t>
      </w:r>
      <w:r w:rsidR="00A253D9">
        <w:rPr>
          <w:rFonts w:ascii="Arial Unicode MS" w:eastAsia="Arial Unicode MS" w:cs="Arial Unicode MS"/>
          <w:sz w:val="20"/>
          <w:szCs w:val="20"/>
        </w:rPr>
        <w:t xml:space="preserve"> </w:t>
      </w:r>
      <w:r w:rsidRPr="0092527B">
        <w:rPr>
          <w:rFonts w:ascii="Arial Unicode MS" w:eastAsia="Arial Unicode MS" w:cs="Arial Unicode MS"/>
          <w:sz w:val="20"/>
          <w:szCs w:val="20"/>
        </w:rPr>
        <w:t>copie dell</w:t>
      </w:r>
      <w:r w:rsidRPr="0092527B">
        <w:rPr>
          <w:rFonts w:ascii="Arial Unicode MS" w:eastAsia="Arial Unicode MS" w:cs="Arial Unicode MS"/>
          <w:sz w:val="20"/>
          <w:szCs w:val="20"/>
        </w:rPr>
        <w:t>’</w:t>
      </w:r>
      <w:r w:rsidRPr="0092527B">
        <w:rPr>
          <w:rFonts w:ascii="Arial Unicode MS" w:eastAsia="Arial Unicode MS" w:cs="Arial Unicode MS"/>
          <w:sz w:val="20"/>
          <w:szCs w:val="20"/>
        </w:rPr>
        <w:t>antologia dei finalisti pubbli</w:t>
      </w:r>
      <w:r w:rsidR="00A253D9">
        <w:rPr>
          <w:rFonts w:ascii="Arial Unicode MS" w:eastAsia="Arial Unicode MS" w:cs="Arial Unicode MS"/>
          <w:sz w:val="20"/>
          <w:szCs w:val="20"/>
        </w:rPr>
        <w:t>cata, il secondo classificato dieci copie e il terzo cinque</w:t>
      </w:r>
      <w:r w:rsidRPr="0092527B">
        <w:rPr>
          <w:rFonts w:ascii="Arial Unicode MS" w:eastAsia="Arial Unicode MS" w:cs="Arial Unicode MS"/>
          <w:sz w:val="20"/>
          <w:szCs w:val="20"/>
        </w:rPr>
        <w:t>, mentre tutti i finalisti verranno omaggiati con un attestato</w:t>
      </w:r>
      <w:r w:rsidR="00A253D9">
        <w:rPr>
          <w:rFonts w:ascii="Arial Unicode MS" w:eastAsia="Arial Unicode MS" w:cs="Arial Unicode MS"/>
          <w:sz w:val="20"/>
          <w:szCs w:val="20"/>
        </w:rPr>
        <w:t xml:space="preserve"> di partecipazione e una copia dell</w:t>
      </w:r>
      <w:r w:rsidR="00A253D9">
        <w:rPr>
          <w:rFonts w:ascii="Arial Unicode MS" w:eastAsia="Arial Unicode MS" w:cs="Arial Unicode MS"/>
          <w:sz w:val="20"/>
          <w:szCs w:val="20"/>
        </w:rPr>
        <w:t>’</w:t>
      </w:r>
      <w:r w:rsidR="00A253D9">
        <w:rPr>
          <w:rFonts w:ascii="Arial Unicode MS" w:eastAsia="Arial Unicode MS" w:cs="Arial Unicode MS"/>
          <w:sz w:val="20"/>
          <w:szCs w:val="20"/>
        </w:rPr>
        <w:t>antologia.</w:t>
      </w:r>
    </w:p>
    <w:p w:rsidR="00A253D9" w:rsidRDefault="00675E76" w:rsidP="0092527B">
      <w:pPr>
        <w:pStyle w:val="Default"/>
        <w:rPr>
          <w:rFonts w:ascii="Arial Unicode MS" w:eastAsia="Arial Unicode MS" w:cs="Arial Unicode MS"/>
          <w:sz w:val="20"/>
          <w:szCs w:val="20"/>
        </w:rPr>
      </w:pPr>
      <w:r>
        <w:rPr>
          <w:rFonts w:ascii="Arial Unicode MS" w:eastAsia="Arial Unicode MS" w:cs="Arial Unicode MS"/>
          <w:sz w:val="20"/>
          <w:szCs w:val="20"/>
        </w:rPr>
        <w:t>I</w:t>
      </w:r>
      <w:r w:rsidR="00A253D9">
        <w:rPr>
          <w:rFonts w:ascii="Arial Unicode MS" w:eastAsia="Arial Unicode MS" w:cs="Arial Unicode MS"/>
          <w:sz w:val="20"/>
          <w:szCs w:val="20"/>
        </w:rPr>
        <w:t>l racconto vincitore sar</w:t>
      </w:r>
      <w:r w:rsidR="00A253D9">
        <w:rPr>
          <w:rFonts w:ascii="Arial Unicode MS" w:eastAsia="Arial Unicode MS" w:cs="Arial Unicode MS"/>
          <w:sz w:val="20"/>
          <w:szCs w:val="20"/>
        </w:rPr>
        <w:t>à</w:t>
      </w:r>
      <w:r w:rsidR="00A253D9">
        <w:rPr>
          <w:rFonts w:ascii="Arial Unicode MS" w:eastAsia="Arial Unicode MS" w:cs="Arial Unicode MS"/>
          <w:sz w:val="20"/>
          <w:szCs w:val="20"/>
        </w:rPr>
        <w:t xml:space="preserve"> pubblicato il giorno stesso sul sito web del </w:t>
      </w:r>
      <w:r w:rsidR="00A253D9" w:rsidRPr="00675E76">
        <w:rPr>
          <w:rFonts w:ascii="Arial Unicode MS" w:eastAsia="Arial Unicode MS" w:cs="Arial Unicode MS"/>
          <w:b/>
          <w:sz w:val="20"/>
          <w:szCs w:val="20"/>
        </w:rPr>
        <w:t>Corriere della Sera, sezione La Lettura</w:t>
      </w:r>
      <w:r w:rsidR="00A253D9">
        <w:rPr>
          <w:rFonts w:ascii="Arial Unicode MS" w:eastAsia="Arial Unicode MS" w:cs="Arial Unicode MS"/>
          <w:sz w:val="20"/>
          <w:szCs w:val="20"/>
        </w:rPr>
        <w:t>.</w:t>
      </w:r>
    </w:p>
    <w:p w:rsidR="0092527B" w:rsidRPr="0092527B" w:rsidRDefault="0092527B" w:rsidP="0092527B">
      <w:pPr>
        <w:pStyle w:val="Default"/>
        <w:rPr>
          <w:rFonts w:ascii="Arial Unicode MS" w:eastAsia="Arial Unicode MS" w:cs="Arial Unicode MS"/>
          <w:sz w:val="20"/>
          <w:szCs w:val="20"/>
        </w:rPr>
      </w:pPr>
      <w:r w:rsidRPr="0092527B">
        <w:rPr>
          <w:rFonts w:ascii="Arial Unicode MS" w:eastAsia="Arial Unicode MS" w:cs="Arial Unicode MS"/>
          <w:sz w:val="20"/>
          <w:szCs w:val="20"/>
        </w:rPr>
        <w:t>Le decisioni della Commissione redazionale saranno inappellabili e il materiale non verr</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xml:space="preserve"> restituito. Partecipando all</w:t>
      </w:r>
      <w:r w:rsidRPr="0092527B">
        <w:rPr>
          <w:rFonts w:ascii="Arial Unicode MS" w:eastAsia="Arial Unicode MS" w:cs="Arial Unicode MS"/>
          <w:sz w:val="20"/>
          <w:szCs w:val="20"/>
        </w:rPr>
        <w:t>’</w:t>
      </w:r>
      <w:r w:rsidRPr="0092527B">
        <w:rPr>
          <w:rFonts w:ascii="Arial Unicode MS" w:eastAsia="Arial Unicode MS" w:cs="Arial Unicode MS"/>
          <w:sz w:val="20"/>
          <w:szCs w:val="20"/>
        </w:rPr>
        <w:t>eventuale selezione, si concede il diritto, a titolo gratuito, di prima edizione delle opere inviate senza avere nulla a pretendere come Diritto d</w:t>
      </w:r>
      <w:r w:rsidRPr="0092527B">
        <w:rPr>
          <w:rFonts w:ascii="Arial Unicode MS" w:eastAsia="Arial Unicode MS" w:cs="Arial Unicode MS"/>
          <w:sz w:val="20"/>
          <w:szCs w:val="20"/>
        </w:rPr>
        <w:t>’</w:t>
      </w:r>
      <w:r w:rsidRPr="0092527B">
        <w:rPr>
          <w:rFonts w:ascii="Arial Unicode MS" w:eastAsia="Arial Unicode MS" w:cs="Arial Unicode MS"/>
          <w:sz w:val="20"/>
          <w:szCs w:val="20"/>
        </w:rPr>
        <w:t xml:space="preserve">Autore. </w:t>
      </w:r>
    </w:p>
    <w:p w:rsidR="00A253D9" w:rsidRDefault="00A253D9" w:rsidP="0092527B">
      <w:pPr>
        <w:pStyle w:val="Default"/>
        <w:rPr>
          <w:rFonts w:ascii="Arial Unicode MS" w:eastAsia="Arial Unicode MS" w:cs="Arial Unicode MS"/>
          <w:sz w:val="20"/>
          <w:szCs w:val="20"/>
        </w:rPr>
      </w:pPr>
    </w:p>
    <w:p w:rsidR="005F501F" w:rsidRDefault="0092527B" w:rsidP="005F501F">
      <w:pPr>
        <w:pStyle w:val="Default"/>
        <w:jc w:val="center"/>
        <w:rPr>
          <w:rFonts w:ascii="Arial Unicode MS" w:eastAsia="Arial Unicode MS" w:cs="Arial Unicode MS"/>
          <w:sz w:val="20"/>
          <w:szCs w:val="20"/>
        </w:rPr>
      </w:pPr>
      <w:r w:rsidRPr="0092527B">
        <w:rPr>
          <w:rFonts w:ascii="Arial Unicode MS" w:eastAsia="Arial Unicode MS" w:cs="Arial Unicode MS"/>
          <w:sz w:val="20"/>
          <w:szCs w:val="20"/>
        </w:rPr>
        <w:t>Per informazioni:</w:t>
      </w:r>
    </w:p>
    <w:p w:rsidR="005F501F" w:rsidRDefault="005F501F" w:rsidP="005F501F">
      <w:pPr>
        <w:pStyle w:val="Default"/>
        <w:jc w:val="center"/>
        <w:rPr>
          <w:rFonts w:ascii="Arial Unicode MS" w:eastAsia="Arial Unicode MS" w:cs="Arial Unicode MS"/>
          <w:sz w:val="20"/>
          <w:szCs w:val="20"/>
        </w:rPr>
      </w:pPr>
      <w:r>
        <w:rPr>
          <w:rFonts w:ascii="Arial Unicode MS" w:eastAsia="Arial Unicode MS" w:cs="Arial Unicode MS"/>
          <w:sz w:val="20"/>
          <w:szCs w:val="20"/>
        </w:rPr>
        <w:t>S</w:t>
      </w:r>
      <w:r w:rsidR="0092527B" w:rsidRPr="0092527B">
        <w:rPr>
          <w:rFonts w:ascii="Arial Unicode MS" w:eastAsia="Arial Unicode MS" w:cs="Arial Unicode MS"/>
          <w:sz w:val="20"/>
          <w:szCs w:val="20"/>
        </w:rPr>
        <w:t xml:space="preserve">egreteria del Premio </w:t>
      </w:r>
      <w:r w:rsidR="0092527B" w:rsidRPr="0092527B">
        <w:rPr>
          <w:rFonts w:ascii="Arial Unicode MS" w:eastAsia="Arial Unicode MS" w:cs="Arial Unicode MS"/>
          <w:sz w:val="20"/>
          <w:szCs w:val="20"/>
        </w:rPr>
        <w:t>“</w:t>
      </w:r>
      <w:r w:rsidR="0092527B" w:rsidRPr="0092527B">
        <w:rPr>
          <w:rFonts w:ascii="Arial Unicode MS" w:eastAsia="Arial Unicode MS" w:cs="Arial Unicode MS"/>
          <w:sz w:val="20"/>
          <w:szCs w:val="20"/>
        </w:rPr>
        <w:t>La Quara</w:t>
      </w:r>
      <w:r w:rsidR="0092527B" w:rsidRPr="0092527B">
        <w:rPr>
          <w:rFonts w:ascii="Arial Unicode MS" w:eastAsia="Arial Unicode MS" w:cs="Arial Unicode MS"/>
          <w:sz w:val="20"/>
          <w:szCs w:val="20"/>
        </w:rPr>
        <w:t>”</w:t>
      </w:r>
    </w:p>
    <w:p w:rsidR="00A253D9" w:rsidRPr="0092527B" w:rsidRDefault="0092527B" w:rsidP="005F501F">
      <w:pPr>
        <w:pStyle w:val="Default"/>
        <w:jc w:val="center"/>
        <w:rPr>
          <w:rFonts w:ascii="Arial Unicode MS" w:eastAsia="Arial Unicode MS" w:cs="Arial Unicode MS"/>
          <w:sz w:val="20"/>
          <w:szCs w:val="20"/>
        </w:rPr>
      </w:pPr>
      <w:r w:rsidRPr="0092527B">
        <w:rPr>
          <w:rFonts w:ascii="Arial Unicode MS" w:eastAsia="Arial Unicode MS" w:cs="Arial Unicode MS"/>
          <w:sz w:val="20"/>
          <w:szCs w:val="20"/>
        </w:rPr>
        <w:t xml:space="preserve">Elisa </w:t>
      </w:r>
      <w:proofErr w:type="spellStart"/>
      <w:r w:rsidRPr="0092527B">
        <w:rPr>
          <w:rFonts w:ascii="Arial Unicode MS" w:eastAsia="Arial Unicode MS" w:cs="Arial Unicode MS"/>
          <w:sz w:val="20"/>
          <w:szCs w:val="20"/>
        </w:rPr>
        <w:t>Delgrosso</w:t>
      </w:r>
      <w:proofErr w:type="spellEnd"/>
      <w:r w:rsidR="005F501F">
        <w:rPr>
          <w:rFonts w:ascii="Arial Unicode MS" w:eastAsia="Arial Unicode MS" w:cs="Arial Unicode MS"/>
          <w:sz w:val="20"/>
          <w:szCs w:val="20"/>
        </w:rPr>
        <w:t xml:space="preserve">, </w:t>
      </w:r>
      <w:r w:rsidRPr="0092527B">
        <w:rPr>
          <w:rFonts w:ascii="Arial Unicode MS" w:eastAsia="Arial Unicode MS" w:cs="Arial Unicode MS"/>
          <w:sz w:val="20"/>
          <w:szCs w:val="20"/>
        </w:rPr>
        <w:t>tel. 0525/9679</w:t>
      </w:r>
      <w:r w:rsidR="005F501F">
        <w:rPr>
          <w:rFonts w:ascii="Arial Unicode MS" w:eastAsia="Arial Unicode MS" w:cs="Arial Unicode MS"/>
          <w:sz w:val="20"/>
          <w:szCs w:val="20"/>
        </w:rPr>
        <w:t>6; mail:premiolaquara@gmail.com</w:t>
      </w:r>
    </w:p>
    <w:p w:rsidR="0092527B" w:rsidRPr="0092527B" w:rsidRDefault="0092527B" w:rsidP="0092527B">
      <w:pPr>
        <w:pStyle w:val="Default"/>
        <w:rPr>
          <w:rFonts w:ascii="Arial Unicode MS" w:eastAsia="Arial Unicode MS" w:cs="Arial Unicode MS"/>
          <w:sz w:val="20"/>
          <w:szCs w:val="20"/>
        </w:rPr>
      </w:pPr>
    </w:p>
    <w:p w:rsidR="0092527B" w:rsidRPr="0092527B" w:rsidRDefault="0092527B" w:rsidP="0092527B">
      <w:pPr>
        <w:pStyle w:val="Default"/>
        <w:rPr>
          <w:rFonts w:ascii="Arial Unicode MS" w:eastAsia="Arial Unicode MS" w:cs="Arial Unicode MS"/>
          <w:sz w:val="20"/>
          <w:szCs w:val="20"/>
        </w:rPr>
      </w:pPr>
    </w:p>
    <w:p w:rsidR="00C5285B" w:rsidRDefault="00C5285B" w:rsidP="0092527B"/>
    <w:sectPr w:rsidR="00C5285B" w:rsidSect="0092527B">
      <w:pgSz w:w="11906" w:h="16838"/>
      <w:pgMar w:top="568"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10F"/>
    <w:rsid w:val="00140C76"/>
    <w:rsid w:val="001A7E56"/>
    <w:rsid w:val="002D6E77"/>
    <w:rsid w:val="003F0042"/>
    <w:rsid w:val="0046403B"/>
    <w:rsid w:val="004E7964"/>
    <w:rsid w:val="004F4A49"/>
    <w:rsid w:val="005A1801"/>
    <w:rsid w:val="005F501F"/>
    <w:rsid w:val="00675E76"/>
    <w:rsid w:val="0092527B"/>
    <w:rsid w:val="00996CC3"/>
    <w:rsid w:val="00A253D9"/>
    <w:rsid w:val="00B6710F"/>
    <w:rsid w:val="00BC63C5"/>
    <w:rsid w:val="00BE7117"/>
    <w:rsid w:val="00C5285B"/>
    <w:rsid w:val="00C52BED"/>
    <w:rsid w:val="00D109DF"/>
    <w:rsid w:val="00D25799"/>
    <w:rsid w:val="00D5420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92527B"/>
    <w:pPr>
      <w:autoSpaceDE w:val="0"/>
      <w:autoSpaceDN w:val="0"/>
      <w:adjustRightInd w:val="0"/>
      <w:spacing w:after="0" w:line="240" w:lineRule="auto"/>
    </w:pPr>
    <w:rPr>
      <w:rFonts w:ascii="Baskerville Old Face" w:hAnsi="Baskerville Old Face" w:cs="Baskerville Old Face"/>
      <w:color w:val="000000"/>
      <w:sz w:val="24"/>
      <w:szCs w:val="24"/>
    </w:rPr>
  </w:style>
  <w:style w:type="paragraph" w:styleId="Testofumetto">
    <w:name w:val="Balloon Text"/>
    <w:basedOn w:val="Normale"/>
    <w:link w:val="TestofumettoCarattere"/>
    <w:uiPriority w:val="99"/>
    <w:semiHidden/>
    <w:unhideWhenUsed/>
    <w:rsid w:val="0092527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2527B"/>
    <w:rPr>
      <w:rFonts w:ascii="Tahoma" w:hAnsi="Tahoma" w:cs="Tahoma"/>
      <w:sz w:val="16"/>
      <w:szCs w:val="16"/>
    </w:rPr>
  </w:style>
  <w:style w:type="character" w:styleId="Collegamentoipertestuale">
    <w:name w:val="Hyperlink"/>
    <w:basedOn w:val="Carpredefinitoparagrafo"/>
    <w:uiPriority w:val="99"/>
    <w:unhideWhenUsed/>
    <w:rsid w:val="005F501F"/>
    <w:rPr>
      <w:color w:val="0000FF" w:themeColor="hyperlink"/>
      <w:u w:val="single"/>
    </w:rPr>
  </w:style>
  <w:style w:type="paragraph" w:customStyle="1" w:styleId="default0">
    <w:name w:val="default"/>
    <w:basedOn w:val="Normale"/>
    <w:rsid w:val="001A7E56"/>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92527B"/>
    <w:pPr>
      <w:autoSpaceDE w:val="0"/>
      <w:autoSpaceDN w:val="0"/>
      <w:adjustRightInd w:val="0"/>
      <w:spacing w:after="0" w:line="240" w:lineRule="auto"/>
    </w:pPr>
    <w:rPr>
      <w:rFonts w:ascii="Baskerville Old Face" w:hAnsi="Baskerville Old Face" w:cs="Baskerville Old Face"/>
      <w:color w:val="000000"/>
      <w:sz w:val="24"/>
      <w:szCs w:val="24"/>
    </w:rPr>
  </w:style>
  <w:style w:type="paragraph" w:styleId="Testofumetto">
    <w:name w:val="Balloon Text"/>
    <w:basedOn w:val="Normale"/>
    <w:link w:val="TestofumettoCarattere"/>
    <w:uiPriority w:val="99"/>
    <w:semiHidden/>
    <w:unhideWhenUsed/>
    <w:rsid w:val="0092527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2527B"/>
    <w:rPr>
      <w:rFonts w:ascii="Tahoma" w:hAnsi="Tahoma" w:cs="Tahoma"/>
      <w:sz w:val="16"/>
      <w:szCs w:val="16"/>
    </w:rPr>
  </w:style>
  <w:style w:type="character" w:styleId="Collegamentoipertestuale">
    <w:name w:val="Hyperlink"/>
    <w:basedOn w:val="Carpredefinitoparagrafo"/>
    <w:uiPriority w:val="99"/>
    <w:unhideWhenUsed/>
    <w:rsid w:val="005F501F"/>
    <w:rPr>
      <w:color w:val="0000FF" w:themeColor="hyperlink"/>
      <w:u w:val="single"/>
    </w:rPr>
  </w:style>
  <w:style w:type="paragraph" w:customStyle="1" w:styleId="default0">
    <w:name w:val="default"/>
    <w:basedOn w:val="Normale"/>
    <w:rsid w:val="001A7E56"/>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707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premiolaquara.com" TargetMode="Externa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1029</Words>
  <Characters>5871</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2017-05-05T07:27:00Z</cp:lastPrinted>
  <dcterms:created xsi:type="dcterms:W3CDTF">2018-03-08T10:20:00Z</dcterms:created>
  <dcterms:modified xsi:type="dcterms:W3CDTF">2018-03-10T10:24:00Z</dcterms:modified>
</cp:coreProperties>
</file>